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2D4F4" w14:textId="5ECCF3D1" w:rsidR="001D5D6F" w:rsidRPr="006B4538" w:rsidRDefault="001D5D6F" w:rsidP="001D5D6F">
      <w:pPr>
        <w:suppressAutoHyphens/>
        <w:overflowPunct/>
        <w:spacing w:line="288" w:lineRule="auto"/>
        <w:ind w:left="426"/>
        <w:jc w:val="right"/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 xml:space="preserve">Lublin, dnia </w:t>
      </w:r>
      <w:r w:rsidR="006D34B5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1</w:t>
      </w:r>
      <w:r w:rsidR="0044655F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9</w:t>
      </w:r>
      <w:r w:rsidR="00A14C70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.0</w:t>
      </w:r>
      <w:r w:rsidR="0044655F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8</w:t>
      </w: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.2026 r.</w:t>
      </w:r>
    </w:p>
    <w:p w14:paraId="30EF8B5D" w14:textId="0DC0DF31" w:rsidR="001D5D6F" w:rsidRPr="006B4538" w:rsidRDefault="001D5D6F" w:rsidP="006B4538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 xml:space="preserve">znak sprawy: </w:t>
      </w:r>
      <w:bookmarkStart w:id="1" w:name="_Hlk6479502"/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A-2401-</w:t>
      </w:r>
      <w:bookmarkEnd w:id="1"/>
      <w:r w:rsidR="0044655F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63</w:t>
      </w: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/2026</w:t>
      </w:r>
    </w:p>
    <w:p w14:paraId="70C24327" w14:textId="77777777" w:rsidR="001D5D6F" w:rsidRPr="006B4538" w:rsidRDefault="001D5D6F" w:rsidP="001D5D6F">
      <w:pPr>
        <w:overflowPunct/>
        <w:rPr>
          <w:rFonts w:ascii="Times New Roman" w:eastAsia="Times New Roman" w:hAnsi="Times New Roman" w:cs="Times New Roman"/>
          <w:b/>
          <w:color w:val="auto"/>
          <w:kern w:val="1"/>
          <w:szCs w:val="28"/>
          <w:lang w:bidi="ar-SA"/>
        </w:rPr>
      </w:pPr>
    </w:p>
    <w:p w14:paraId="67971D3C" w14:textId="77777777" w:rsidR="001D5D6F" w:rsidRDefault="001D5D6F" w:rsidP="001D5D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6096C624" w14:textId="77777777" w:rsidR="006B4538" w:rsidRPr="00596B8D" w:rsidRDefault="006B4538" w:rsidP="001D5D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2B49808F" w14:textId="28624742" w:rsidR="001D5D6F" w:rsidRPr="00596B8D" w:rsidRDefault="001D5D6F" w:rsidP="001D5D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 xml:space="preserve">WYJAŚNIENIA </w:t>
      </w:r>
      <w:r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TREŚCI</w:t>
      </w:r>
    </w:p>
    <w:p w14:paraId="3DD5A7CB" w14:textId="77777777" w:rsidR="001D5D6F" w:rsidRPr="00596B8D" w:rsidRDefault="001D5D6F" w:rsidP="001D5D6F">
      <w:pPr>
        <w:overflowPunct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8"/>
          <w:szCs w:val="28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SPECYFIKACJI WARUNKÓW ZAMÓWIENIA</w:t>
      </w:r>
    </w:p>
    <w:p w14:paraId="4892F947" w14:textId="77777777" w:rsidR="001D5D6F" w:rsidRPr="00596B8D" w:rsidRDefault="001D5D6F" w:rsidP="001D5D6F">
      <w:pPr>
        <w:suppressAutoHyphens/>
        <w:overflowPunct/>
        <w:spacing w:line="276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pl-PL"/>
        </w:rPr>
      </w:pPr>
    </w:p>
    <w:p w14:paraId="32A42BF7" w14:textId="5697C54E" w:rsidR="001D5D6F" w:rsidRPr="006B4538" w:rsidRDefault="001D5D6F" w:rsidP="006B4538">
      <w:pPr>
        <w:pStyle w:val="Akapitzlist"/>
        <w:ind w:left="0"/>
        <w:jc w:val="both"/>
        <w:rPr>
          <w:rFonts w:ascii="Times New Roman" w:hAnsi="Times New Roman" w:cs="Times New Roman"/>
          <w:b/>
          <w:snapToGrid w:val="0"/>
          <w:sz w:val="22"/>
          <w:szCs w:val="22"/>
        </w:rPr>
      </w:pPr>
      <w:r w:rsidRPr="00B87F72">
        <w:rPr>
          <w:rFonts w:ascii="Times New Roman" w:eastAsia="Times New Roman" w:hAnsi="Times New Roman" w:cs="Times New Roman"/>
          <w:color w:val="auto"/>
          <w:kern w:val="1"/>
          <w:sz w:val="20"/>
          <w:szCs w:val="22"/>
        </w:rPr>
        <w:t>w postępowaniu o udzielenie zamówienia publicznego w trybie podstawowym bez przeprowadzenia negocjacji pn.:</w:t>
      </w:r>
      <w:bookmarkStart w:id="2" w:name="_Hlk200451398"/>
      <w:bookmarkStart w:id="3" w:name="_Hlk200625896"/>
      <w:r w:rsidRPr="00B87F72"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2"/>
        </w:rPr>
        <w:t xml:space="preserve"> </w:t>
      </w:r>
      <w:bookmarkEnd w:id="2"/>
      <w:bookmarkEnd w:id="3"/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 xml:space="preserve">Utworzenie zewnętrznej ścieżki edukacyjno-przyrodniczej przy Instytucie Agrofizyki Polskiej Akademii Nauk w Lublinie w ramach </w:t>
      </w:r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>„</w:t>
      </w:r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>Kampanii Bioróżnorodność</w:t>
      </w:r>
      <w:r w:rsidR="00A14C70" w:rsidRPr="00A14C70">
        <w:rPr>
          <w:rFonts w:ascii="Times New Roman" w:hAnsi="Times New Roman" w:cs="Times New Roman" w:hint="eastAsia"/>
          <w:b/>
          <w:bCs/>
          <w:sz w:val="22"/>
          <w:szCs w:val="22"/>
        </w:rPr>
        <w:t>”</w:t>
      </w:r>
    </w:p>
    <w:p w14:paraId="5F37760D" w14:textId="77777777" w:rsidR="001D5D6F" w:rsidRDefault="001D5D6F" w:rsidP="001D5D6F">
      <w:pPr>
        <w:suppressAutoHyphens/>
        <w:overflowPunct/>
        <w:spacing w:line="288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26ECAC32" w14:textId="77777777" w:rsidR="006B4538" w:rsidRPr="00596B8D" w:rsidRDefault="006B4538" w:rsidP="001D5D6F">
      <w:pPr>
        <w:suppressAutoHyphens/>
        <w:overflowPunct/>
        <w:spacing w:line="288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6DB8A9F6" w14:textId="77777777" w:rsidR="001D5D6F" w:rsidRPr="00596B8D" w:rsidRDefault="001D5D6F" w:rsidP="001D5D6F">
      <w:pPr>
        <w:numPr>
          <w:ilvl w:val="0"/>
          <w:numId w:val="1"/>
        </w:numPr>
        <w:suppressAutoHyphens/>
        <w:overflowPunct/>
        <w:spacing w:line="276" w:lineRule="auto"/>
        <w:ind w:left="426" w:hanging="295"/>
        <w:jc w:val="center"/>
        <w:rPr>
          <w:rFonts w:ascii="Times New Roman" w:eastAsia="Times New Roman" w:hAnsi="Times New Roman" w:cs="Times New Roman"/>
          <w:b/>
          <w:color w:val="7030A0"/>
          <w:kern w:val="1"/>
          <w:sz w:val="22"/>
          <w:szCs w:val="22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7030A0"/>
          <w:kern w:val="1"/>
          <w:sz w:val="22"/>
          <w:szCs w:val="22"/>
          <w:lang w:bidi="ar-SA"/>
        </w:rPr>
        <w:t>WYJAŚNIENIA TREŚCI SWZ</w:t>
      </w:r>
    </w:p>
    <w:p w14:paraId="605D2904" w14:textId="77777777" w:rsidR="001D5D6F" w:rsidRPr="00596B8D" w:rsidRDefault="001D5D6F" w:rsidP="001D5D6F">
      <w:pPr>
        <w:suppressAutoHyphens/>
        <w:overflowPunct/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70FB78F5" w14:textId="0B686B30" w:rsidR="001D5D6F" w:rsidRPr="00216F55" w:rsidRDefault="001D5D6F" w:rsidP="001D5D6F">
      <w:pPr>
        <w:suppressAutoHyphens/>
        <w:overflowPunct/>
        <w:spacing w:line="276" w:lineRule="auto"/>
        <w:ind w:right="-1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eastAsia="pl-PL" w:bidi="ar-SA"/>
        </w:rPr>
      </w:pP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Zamawiający - </w:t>
      </w:r>
      <w:r w:rsidRPr="00216F55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2"/>
          <w:lang w:bidi="ar-SA"/>
        </w:rPr>
        <w:t xml:space="preserve">Instytut Agrofizyki im. Bohdana Dobrzańskiego Polskiej Akademii Nauk w Lublinie, </w:t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działając na podstawie art. 284 ust. </w:t>
      </w:r>
      <w:r w:rsidR="0044655F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>2 i 6</w:t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 ustawy Prawo zamówień publicznych </w:t>
      </w:r>
      <w:r w:rsidR="00A14C70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2"/>
        </w:rPr>
        <w:t>(Dz.U. z 2026 r. poz. 793</w:t>
      </w:r>
      <w:r w:rsidRPr="00216F55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2"/>
        </w:rPr>
        <w:t>)</w:t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, zwanej dalej ustawą, </w:t>
      </w:r>
      <w:r w:rsidR="00957DAD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br/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>w związku z wpłynięciem pytań dot. treści specyfikacji warunków zamówienia (dalej</w:t>
      </w:r>
      <w:r w:rsidR="005053A1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>: SWZ), udostępnia treść pytań</w:t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 wraz </w:t>
      </w:r>
      <w:r w:rsidR="00957DAD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br/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>z wyjaśnieniami:</w:t>
      </w:r>
    </w:p>
    <w:p w14:paraId="7A5C4E87" w14:textId="77777777" w:rsidR="001D5D6F" w:rsidRPr="00216F55" w:rsidRDefault="001D5D6F" w:rsidP="001D5D6F">
      <w:pPr>
        <w:suppressAutoHyphens/>
        <w:overflowPunct/>
        <w:spacing w:line="276" w:lineRule="auto"/>
        <w:ind w:right="-1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eastAsia="pl-PL" w:bidi="ar-SA"/>
        </w:rPr>
      </w:pPr>
    </w:p>
    <w:p w14:paraId="5F2B1F3D" w14:textId="267CDDA2" w:rsidR="005F3525" w:rsidRPr="005F3525" w:rsidRDefault="001D5D6F" w:rsidP="005F3525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Pytanie nr 1:</w:t>
      </w:r>
    </w:p>
    <w:p w14:paraId="3FBE82B0" w14:textId="5F8CDB44" w:rsidR="00A14C70" w:rsidRPr="0044655F" w:rsidRDefault="005F3525" w:rsidP="0044655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</w:pPr>
      <w:r w:rsidRPr="005F3525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 xml:space="preserve"> </w:t>
      </w:r>
      <w:r w:rsidR="0044655F" w:rsidRPr="0044655F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>Czy jest możliwość obejrzenia i przeprowadzenia wizji lokalnej w miejscu gdzie ma być</w:t>
      </w:r>
      <w:r w:rsidR="0044655F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 xml:space="preserve"> </w:t>
      </w:r>
      <w:r w:rsidR="0044655F" w:rsidRPr="0044655F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t>budowana ścieżka?</w:t>
      </w:r>
    </w:p>
    <w:p w14:paraId="4B5680B6" w14:textId="77777777" w:rsidR="0044655F" w:rsidRDefault="0044655F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</w:p>
    <w:p w14:paraId="456D7037" w14:textId="39C4BB69" w:rsidR="001D5D6F" w:rsidRPr="00216F55" w:rsidRDefault="001D5D6F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Odpowiedź na pytanie nr 1:</w:t>
      </w:r>
    </w:p>
    <w:p w14:paraId="540EA587" w14:textId="58D3098A" w:rsidR="00BD543B" w:rsidRPr="006D34B5" w:rsidRDefault="006D34B5" w:rsidP="006D34B5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</w:pPr>
      <w:r w:rsidRPr="006D34B5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Zamawiający </w:t>
      </w:r>
      <w:r w:rsidR="0044655F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informuje, że </w:t>
      </w:r>
      <w:r w:rsidR="002B1907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w Rozdziale</w:t>
      </w:r>
      <w:r w:rsidR="008A3F51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 III ust. 11</w:t>
      </w:r>
      <w:r w:rsidR="00903A3D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 SWZ</w:t>
      </w:r>
      <w:r w:rsidR="008A3F51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 przewidział możliwość przeprowadzenia wizji lokalnej </w:t>
      </w:r>
      <w:r w:rsidR="008A3F51" w:rsidRPr="008A3F51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highlight w:val="lightGray"/>
          <w:lang w:eastAsia="pl-PL" w:bidi="ar-SA"/>
        </w:rPr>
        <w:t>na terenie realizacji zamówienia</w:t>
      </w:r>
      <w:r w:rsidR="00903A3D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. </w:t>
      </w:r>
      <w:r w:rsidR="008A3F51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 Zgodnie z zapisami </w:t>
      </w:r>
      <w:r w:rsidR="00903A3D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Rozdziału IV ust. 10 </w:t>
      </w:r>
      <w:r w:rsidR="008A3F51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SWZ wizja lokalna </w:t>
      </w:r>
      <w:r w:rsidR="00903A3D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odbędzie się</w:t>
      </w:r>
      <w:r w:rsidR="008A3F51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 20 sierpnia  </w:t>
      </w:r>
      <w:r w:rsidR="00903A3D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o </w:t>
      </w:r>
      <w:r w:rsidR="008A3F51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godz. 10.00</w:t>
      </w:r>
      <w:r w:rsidR="00903A3D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.</w:t>
      </w:r>
    </w:p>
    <w:p w14:paraId="0351EFAC" w14:textId="77777777" w:rsidR="00A14C70" w:rsidRDefault="00A14C70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</w:p>
    <w:p w14:paraId="37B648CA" w14:textId="1F4F546A" w:rsidR="001D5D6F" w:rsidRPr="006B4538" w:rsidRDefault="001D5D6F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ar-SA"/>
        </w:rPr>
      </w:pPr>
    </w:p>
    <w:p w14:paraId="68A052E3" w14:textId="77777777" w:rsidR="001D5D6F" w:rsidRPr="006B4538" w:rsidRDefault="001D5D6F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0"/>
          <w:lang w:bidi="ar-SA"/>
        </w:rPr>
      </w:pPr>
    </w:p>
    <w:p w14:paraId="28B37E1A" w14:textId="6F380EBD" w:rsidR="001D5D6F" w:rsidRPr="006B4538" w:rsidRDefault="001D5D6F" w:rsidP="006B4538">
      <w:pPr>
        <w:tabs>
          <w:tab w:val="left" w:pos="10041"/>
        </w:tabs>
        <w:suppressAutoHyphens/>
        <w:overflowPunct/>
        <w:spacing w:line="288" w:lineRule="auto"/>
        <w:ind w:right="425" w:firstLine="6663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ar-SA"/>
        </w:rPr>
        <w:t>Kierownik Zamawiającego,</w:t>
      </w:r>
    </w:p>
    <w:p w14:paraId="08F97F12" w14:textId="77777777" w:rsidR="001D5D6F" w:rsidRPr="00EA7062" w:rsidRDefault="001D5D6F" w:rsidP="001D5D6F">
      <w:pPr>
        <w:rPr>
          <w:rFonts w:hint="eastAsia"/>
          <w:lang w:val="en-US"/>
        </w:rPr>
      </w:pPr>
    </w:p>
    <w:p w14:paraId="668C7DEC" w14:textId="77777777" w:rsidR="001D5D6F" w:rsidRDefault="001D5D6F" w:rsidP="001D5D6F">
      <w:pPr>
        <w:rPr>
          <w:rFonts w:hint="eastAsia"/>
          <w:lang w:val="en-US"/>
        </w:rPr>
      </w:pPr>
    </w:p>
    <w:p w14:paraId="418B2969" w14:textId="77777777" w:rsidR="005053A1" w:rsidRDefault="005053A1" w:rsidP="001D5D6F">
      <w:pPr>
        <w:rPr>
          <w:rFonts w:hint="eastAsia"/>
          <w:lang w:val="en-US"/>
        </w:rPr>
      </w:pPr>
    </w:p>
    <w:p w14:paraId="549A4FC3" w14:textId="05E9BAA7" w:rsidR="006B4538" w:rsidRDefault="006B4538" w:rsidP="001D5D6F">
      <w:pPr>
        <w:rPr>
          <w:rFonts w:hint="eastAsia"/>
          <w:lang w:val="en-US"/>
        </w:rPr>
      </w:pPr>
    </w:p>
    <w:p w14:paraId="4CC0AEA7" w14:textId="7BB78522" w:rsidR="00C57264" w:rsidRPr="006B4538" w:rsidRDefault="00C57264" w:rsidP="00042010">
      <w:pPr>
        <w:ind w:left="284"/>
        <w:rPr>
          <w:rFonts w:hint="eastAsia"/>
          <w:i/>
          <w:sz w:val="20"/>
          <w:szCs w:val="20"/>
        </w:rPr>
      </w:pPr>
    </w:p>
    <w:sectPr w:rsidR="00C57264" w:rsidRPr="006B4538" w:rsidSect="007E4BC2">
      <w:headerReference w:type="default" r:id="rId8"/>
      <w:footerReference w:type="default" r:id="rId9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7DB0A" w14:textId="77777777" w:rsidR="00834A39" w:rsidRDefault="00834A39">
      <w:pPr>
        <w:rPr>
          <w:rFonts w:hint="eastAsia"/>
        </w:rPr>
      </w:pPr>
      <w:r>
        <w:separator/>
      </w:r>
    </w:p>
  </w:endnote>
  <w:endnote w:type="continuationSeparator" w:id="0">
    <w:p w14:paraId="73AF1EDD" w14:textId="77777777" w:rsidR="00834A39" w:rsidRDefault="00834A3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<v:textbox>
                <w:txbxContent>
                  <w:p w14:paraId="1C2BACFA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FED052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6A3AE" w14:textId="77777777" w:rsidR="00834A39" w:rsidRDefault="00834A3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3E0294FA" w14:textId="77777777" w:rsidR="00834A39" w:rsidRDefault="00834A3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0BD16104" w:rsidR="007E4BC2" w:rsidRPr="007E4BC2" w:rsidRDefault="005A709B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8CCA0EC" wp14:editId="73BBEF1F">
          <wp:extent cx="6372225" cy="6381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26CB2"/>
    <w:multiLevelType w:val="hybridMultilevel"/>
    <w:tmpl w:val="C7C0CB4C"/>
    <w:lvl w:ilvl="0" w:tplc="BE72C89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123FA2"/>
    <w:multiLevelType w:val="hybridMultilevel"/>
    <w:tmpl w:val="AF0AC8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66A34D51"/>
    <w:multiLevelType w:val="hybridMultilevel"/>
    <w:tmpl w:val="723CC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9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42010"/>
    <w:rsid w:val="00063A8B"/>
    <w:rsid w:val="00082053"/>
    <w:rsid w:val="00082386"/>
    <w:rsid w:val="00122D9E"/>
    <w:rsid w:val="00131E60"/>
    <w:rsid w:val="0018207E"/>
    <w:rsid w:val="00194071"/>
    <w:rsid w:val="001D5D6F"/>
    <w:rsid w:val="00206C3A"/>
    <w:rsid w:val="002524A8"/>
    <w:rsid w:val="002B1907"/>
    <w:rsid w:val="003D394C"/>
    <w:rsid w:val="003E0B5E"/>
    <w:rsid w:val="0041245D"/>
    <w:rsid w:val="0041698D"/>
    <w:rsid w:val="0044655F"/>
    <w:rsid w:val="0045618E"/>
    <w:rsid w:val="005053A1"/>
    <w:rsid w:val="00517606"/>
    <w:rsid w:val="005A709B"/>
    <w:rsid w:val="005D199D"/>
    <w:rsid w:val="005F3525"/>
    <w:rsid w:val="005F63FE"/>
    <w:rsid w:val="00613FB5"/>
    <w:rsid w:val="00645712"/>
    <w:rsid w:val="0064608E"/>
    <w:rsid w:val="006B4538"/>
    <w:rsid w:val="006D34B5"/>
    <w:rsid w:val="00767CE7"/>
    <w:rsid w:val="00782074"/>
    <w:rsid w:val="007C4939"/>
    <w:rsid w:val="007E4BC2"/>
    <w:rsid w:val="007F03E9"/>
    <w:rsid w:val="0081560E"/>
    <w:rsid w:val="00820D86"/>
    <w:rsid w:val="00834A39"/>
    <w:rsid w:val="00856AC3"/>
    <w:rsid w:val="00867917"/>
    <w:rsid w:val="008A3F51"/>
    <w:rsid w:val="008E1A44"/>
    <w:rsid w:val="00903A3D"/>
    <w:rsid w:val="0095487A"/>
    <w:rsid w:val="00957DAD"/>
    <w:rsid w:val="0099004F"/>
    <w:rsid w:val="009C364D"/>
    <w:rsid w:val="009C72D0"/>
    <w:rsid w:val="009D4A23"/>
    <w:rsid w:val="00A14C70"/>
    <w:rsid w:val="00A219A7"/>
    <w:rsid w:val="00A6688A"/>
    <w:rsid w:val="00A77E22"/>
    <w:rsid w:val="00AC79B6"/>
    <w:rsid w:val="00B613F1"/>
    <w:rsid w:val="00BC13C0"/>
    <w:rsid w:val="00BD543B"/>
    <w:rsid w:val="00BD54FE"/>
    <w:rsid w:val="00C57264"/>
    <w:rsid w:val="00CE0191"/>
    <w:rsid w:val="00D13B2A"/>
    <w:rsid w:val="00D22CFB"/>
    <w:rsid w:val="00D9239B"/>
    <w:rsid w:val="00DF3A22"/>
    <w:rsid w:val="00E22F9F"/>
    <w:rsid w:val="00E51E1C"/>
    <w:rsid w:val="00E5219E"/>
    <w:rsid w:val="00EA7062"/>
    <w:rsid w:val="00EF34FE"/>
    <w:rsid w:val="00F0133C"/>
    <w:rsid w:val="00FC17DA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1CFC7E11"/>
  <w15:docId w15:val="{5DFB355B-8206-48C7-8696-D0A633AD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207E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1D5D6F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5D6F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Podpistabeli">
    <w:name w:val="Podpis tabeli_"/>
    <w:link w:val="Podpistabeli0"/>
    <w:rsid w:val="001D5D6F"/>
    <w:rPr>
      <w:rFonts w:ascii="Times New Roman" w:eastAsia="Times New Roman" w:hAnsi="Times New Roman" w:cs="Times New Roman"/>
    </w:rPr>
  </w:style>
  <w:style w:type="paragraph" w:customStyle="1" w:styleId="Podpistabeli0">
    <w:name w:val="Podpis tabeli"/>
    <w:basedOn w:val="Normalny"/>
    <w:link w:val="Podpistabeli"/>
    <w:rsid w:val="001D5D6F"/>
    <w:pPr>
      <w:overflowPunct/>
    </w:pPr>
    <w:rPr>
      <w:rFonts w:ascii="Times New Roman" w:eastAsia="Times New Roman" w:hAnsi="Times New Roman" w:cs="Times New Roman"/>
      <w:color w:val="auto"/>
      <w:sz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1D5D6F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D5D6F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00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10D0A-65A7-4EE1-8AC0-8DBA2239A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Monika Sztuka</cp:lastModifiedBy>
  <cp:revision>6</cp:revision>
  <cp:lastPrinted>2026-08-19T12:27:00Z</cp:lastPrinted>
  <dcterms:created xsi:type="dcterms:W3CDTF">2026-08-19T11:59:00Z</dcterms:created>
  <dcterms:modified xsi:type="dcterms:W3CDTF">2026-08-19T13:04:00Z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