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AB2A0" w14:textId="026332A2" w:rsidR="004D143B" w:rsidRPr="004D143B" w:rsidRDefault="004D143B" w:rsidP="004D143B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4D143B">
        <w:rPr>
          <w:rFonts w:ascii="Times New Roman" w:hAnsi="Times New Roman" w:cs="Times New Roman"/>
          <w:b/>
          <w:sz w:val="22"/>
          <w:szCs w:val="22"/>
        </w:rPr>
        <w:t>A-2401-</w:t>
      </w:r>
      <w:r w:rsidR="00F4494F">
        <w:rPr>
          <w:rFonts w:ascii="Times New Roman" w:hAnsi="Times New Roman" w:cs="Times New Roman"/>
          <w:b/>
          <w:sz w:val="22"/>
          <w:szCs w:val="22"/>
        </w:rPr>
        <w:t>36</w:t>
      </w:r>
      <w:r w:rsidRPr="004D143B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2A439292" w14:textId="68EA8768" w:rsidR="004D143B" w:rsidRPr="004D143B" w:rsidRDefault="004D143B" w:rsidP="004D143B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4D143B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F4494F">
        <w:rPr>
          <w:rFonts w:ascii="Times New Roman" w:hAnsi="Times New Roman" w:cs="Times New Roman"/>
          <w:sz w:val="22"/>
          <w:szCs w:val="22"/>
        </w:rPr>
        <w:t>15.05</w:t>
      </w:r>
      <w:r w:rsidRPr="004D143B">
        <w:rPr>
          <w:rFonts w:ascii="Times New Roman" w:hAnsi="Times New Roman" w:cs="Times New Roman"/>
          <w:sz w:val="22"/>
          <w:szCs w:val="22"/>
        </w:rPr>
        <w:t>.2026 r.</w:t>
      </w:r>
    </w:p>
    <w:p w14:paraId="7D5ABAD6" w14:textId="77777777" w:rsidR="004D143B" w:rsidRPr="004D143B" w:rsidRDefault="004D143B" w:rsidP="004D143B">
      <w:pPr>
        <w:rPr>
          <w:rFonts w:ascii="Times New Roman" w:hAnsi="Times New Roman" w:cs="Times New Roman"/>
        </w:rPr>
      </w:pPr>
      <w:r w:rsidRPr="004D143B">
        <w:rPr>
          <w:rFonts w:ascii="Times New Roman" w:hAnsi="Times New Roman" w:cs="Times New Roman"/>
        </w:rPr>
        <w:t xml:space="preserve">          </w:t>
      </w:r>
    </w:p>
    <w:p w14:paraId="1CBE8EBE" w14:textId="77777777" w:rsidR="004D143B" w:rsidRPr="004D143B" w:rsidRDefault="004D143B" w:rsidP="004D143B">
      <w:pPr>
        <w:rPr>
          <w:rFonts w:ascii="Times New Roman" w:hAnsi="Times New Roman" w:cs="Times New Roman"/>
        </w:rPr>
      </w:pPr>
    </w:p>
    <w:p w14:paraId="5576D12F" w14:textId="77777777" w:rsidR="004D143B" w:rsidRPr="004D143B" w:rsidRDefault="004D143B" w:rsidP="004D143B">
      <w:pPr>
        <w:rPr>
          <w:rFonts w:ascii="Times New Roman" w:hAnsi="Times New Roman" w:cs="Times New Roman"/>
        </w:rPr>
      </w:pPr>
    </w:p>
    <w:p w14:paraId="4A43E0D3" w14:textId="77777777" w:rsidR="004D143B" w:rsidRPr="004D143B" w:rsidRDefault="004D143B" w:rsidP="004D143B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143B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914D5F2" w14:textId="77777777" w:rsidR="004D143B" w:rsidRPr="004D143B" w:rsidRDefault="004D143B" w:rsidP="004D143B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143B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7E231DF1" w14:textId="77777777" w:rsidR="00D710C4" w:rsidRPr="00D710C4" w:rsidRDefault="004D143B" w:rsidP="00D710C4">
      <w:pPr>
        <w:jc w:val="both"/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  <w:bookmarkStart w:id="0" w:name="_Hlk39082959"/>
      <w:bookmarkStart w:id="1" w:name="_Hlk44490643"/>
      <w:r w:rsidRPr="004D143B">
        <w:rPr>
          <w:rFonts w:ascii="Times New Roman" w:hAnsi="Times New Roman" w:cs="Times New Roman"/>
          <w:sz w:val="22"/>
          <w:szCs w:val="20"/>
        </w:rPr>
        <w:t xml:space="preserve">w postępowaniu o udzielenie zamówienia </w:t>
      </w:r>
      <w:bookmarkStart w:id="2" w:name="_Hlk67646540"/>
      <w:r w:rsidRPr="004D143B">
        <w:rPr>
          <w:rFonts w:ascii="Times New Roman" w:hAnsi="Times New Roman" w:cs="Times New Roman"/>
          <w:sz w:val="22"/>
          <w:szCs w:val="20"/>
        </w:rPr>
        <w:t>publicznego w trybie podstawowym bez przeprowadzenia negocjacji pn.:</w:t>
      </w:r>
      <w:bookmarkStart w:id="3" w:name="_Hlk66084749"/>
      <w:bookmarkEnd w:id="0"/>
      <w:bookmarkEnd w:id="1"/>
      <w:bookmarkEnd w:id="2"/>
      <w:r w:rsidRPr="004D143B">
        <w:rPr>
          <w:rFonts w:ascii="Times New Roman" w:hAnsi="Times New Roman" w:cs="Times New Roman"/>
          <w:sz w:val="22"/>
          <w:szCs w:val="20"/>
        </w:rPr>
        <w:t xml:space="preserve"> </w:t>
      </w:r>
      <w:bookmarkStart w:id="4" w:name="_Hlk194484134"/>
      <w:bookmarkStart w:id="5" w:name="_Hlk21965384"/>
      <w:bookmarkStart w:id="6" w:name="_Hlk25668948"/>
      <w:bookmarkStart w:id="7" w:name="_Hlk21589577"/>
      <w:bookmarkStart w:id="8" w:name="_Hlk71186697"/>
      <w:bookmarkStart w:id="9" w:name="_Hlk200451398"/>
      <w:bookmarkStart w:id="10" w:name="_Hlk200625896"/>
      <w:r w:rsidR="00D710C4" w:rsidRPr="00D710C4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 xml:space="preserve">Dostawa </w:t>
      </w:r>
      <w:bookmarkStart w:id="11" w:name="_Hlk200450122"/>
      <w:r w:rsidR="00D710C4" w:rsidRPr="00D710C4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 xml:space="preserve">odczynników </w:t>
      </w:r>
      <w:bookmarkStart w:id="12" w:name="_Hlk221866039"/>
      <w:r w:rsidR="00D710C4" w:rsidRPr="00D710C4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>chemicznych i materiałów laboratoryjnych na rzecz Instytutu Agrofizyki im. Bohdana Dobrzańskiego Polskiej Akademii Nauk w Lublinie – 2 części</w:t>
      </w:r>
      <w:bookmarkEnd w:id="9"/>
      <w:bookmarkEnd w:id="11"/>
      <w:bookmarkEnd w:id="12"/>
    </w:p>
    <w:bookmarkEnd w:id="10"/>
    <w:p w14:paraId="1F606FD8" w14:textId="2440A7CE" w:rsidR="004D143B" w:rsidRPr="004D143B" w:rsidRDefault="004D143B" w:rsidP="000E4684">
      <w:pPr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</w:p>
    <w:bookmarkEnd w:id="4"/>
    <w:p w14:paraId="51AF7D85" w14:textId="77777777" w:rsidR="004D143B" w:rsidRPr="004D143B" w:rsidRDefault="004D143B" w:rsidP="004D143B">
      <w:pPr>
        <w:ind w:left="-142"/>
        <w:jc w:val="center"/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</w:p>
    <w:bookmarkEnd w:id="5"/>
    <w:bookmarkEnd w:id="6"/>
    <w:bookmarkEnd w:id="7"/>
    <w:bookmarkEnd w:id="8"/>
    <w:p w14:paraId="546F3F2B" w14:textId="77777777" w:rsidR="004D143B" w:rsidRPr="004D143B" w:rsidRDefault="004D143B" w:rsidP="00F4494F">
      <w:pPr>
        <w:ind w:left="-142"/>
        <w:jc w:val="center"/>
        <w:rPr>
          <w:rFonts w:ascii="Times New Roman" w:eastAsia="Microsoft Sans Serif" w:hAnsi="Times New Roman" w:cs="Times New Roman"/>
          <w:b/>
          <w:color w:val="000000"/>
          <w:lang w:eastAsia="pl-PL" w:bidi="pl-PL"/>
        </w:rPr>
      </w:pPr>
    </w:p>
    <w:p w14:paraId="2490B4E1" w14:textId="77777777" w:rsidR="00F4494F" w:rsidRPr="00F4494F" w:rsidRDefault="00F4494F" w:rsidP="00F4494F">
      <w:pPr>
        <w:ind w:left="-142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F4494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>Źródło finansowania:</w:t>
      </w:r>
    </w:p>
    <w:p w14:paraId="2448B68B" w14:textId="5E77E7CA" w:rsidR="004D143B" w:rsidRDefault="00F4494F" w:rsidP="00F4494F">
      <w:pPr>
        <w:ind w:left="-142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F4494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 xml:space="preserve">Zamówienie finansowane z środków otrzymanych od Narodowego Centrum Nauki na realizację projektu badawczego nr 2024/53/B/NZ9/01058 pt. </w:t>
      </w:r>
      <w:r w:rsidRPr="00F4494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>„</w:t>
      </w:r>
      <w:r w:rsidRPr="00F4494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 xml:space="preserve">Mechanizmy warunkujące przydatność wybranych gatunków grzybów </w:t>
      </w:r>
      <w:proofErr w:type="spellStart"/>
      <w:r w:rsidRPr="00F4494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>entomopatogennych</w:t>
      </w:r>
      <w:proofErr w:type="spellEnd"/>
      <w:r w:rsidRPr="00F4494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 xml:space="preserve"> w </w:t>
      </w:r>
      <w:proofErr w:type="spellStart"/>
      <w:r w:rsidRPr="00F4494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>biokontroli</w:t>
      </w:r>
      <w:proofErr w:type="spellEnd"/>
      <w:r w:rsidRPr="00F4494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 xml:space="preserve"> - podejście </w:t>
      </w:r>
      <w:proofErr w:type="spellStart"/>
      <w:r w:rsidRPr="00F4494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>multiomiczne</w:t>
      </w:r>
      <w:proofErr w:type="spellEnd"/>
      <w:r w:rsidRPr="00F4494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>”</w:t>
      </w:r>
      <w:r w:rsidRPr="00F4494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 xml:space="preserve"> (akronim: </w:t>
      </w:r>
      <w:proofErr w:type="spellStart"/>
      <w:r w:rsidRPr="00F4494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>EntomoFung-Omics</w:t>
      </w:r>
      <w:proofErr w:type="spellEnd"/>
      <w:r w:rsidRPr="00F4494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>, nr umowy UMO-2024/53/B/NZ9/01058)</w:t>
      </w:r>
    </w:p>
    <w:p w14:paraId="5FDAE83C" w14:textId="77777777" w:rsidR="00F4494F" w:rsidRDefault="00F4494F" w:rsidP="00F4494F">
      <w:pPr>
        <w:ind w:left="-142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</w:p>
    <w:p w14:paraId="6C0C2747" w14:textId="77777777" w:rsidR="00F4494F" w:rsidRPr="00F84807" w:rsidRDefault="00F4494F" w:rsidP="00F4494F">
      <w:pPr>
        <w:ind w:left="-142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</w:pPr>
    </w:p>
    <w:p w14:paraId="148FB20A" w14:textId="77777777" w:rsidR="004D143B" w:rsidRPr="004D143B" w:rsidRDefault="004D143B" w:rsidP="004D143B">
      <w:pPr>
        <w:overflowPunct/>
        <w:spacing w:line="259" w:lineRule="auto"/>
        <w:ind w:left="-142"/>
        <w:jc w:val="both"/>
        <w:rPr>
          <w:rFonts w:ascii="Times New Roman" w:hAnsi="Times New Roman" w:cs="Times New Roman"/>
          <w:sz w:val="22"/>
          <w:szCs w:val="20"/>
        </w:rPr>
      </w:pPr>
      <w:r w:rsidRPr="004D143B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</w:t>
      </w:r>
      <w:r w:rsidRPr="004D143B">
        <w:rPr>
          <w:rFonts w:ascii="Times New Roman" w:hAnsi="Times New Roman" w:cs="Times New Roman"/>
          <w:sz w:val="22"/>
          <w:szCs w:val="20"/>
        </w:rPr>
        <w:br/>
        <w:t xml:space="preserve">do dyspozycji wynikającej z art. 222 ust. 4 w zw. z art. 266 ustawy z dnia 11 września 2019 r. Prawo zamówień publicznych (Dz.U. z 2024 r. poz. 1320 z </w:t>
      </w:r>
      <w:proofErr w:type="spellStart"/>
      <w:r w:rsidRPr="004D143B">
        <w:rPr>
          <w:rFonts w:ascii="Times New Roman" w:hAnsi="Times New Roman" w:cs="Times New Roman"/>
          <w:sz w:val="22"/>
          <w:szCs w:val="20"/>
        </w:rPr>
        <w:t>późn</w:t>
      </w:r>
      <w:proofErr w:type="spellEnd"/>
      <w:r w:rsidRPr="004D143B">
        <w:rPr>
          <w:rFonts w:ascii="Times New Roman" w:hAnsi="Times New Roman" w:cs="Times New Roman"/>
          <w:sz w:val="22"/>
          <w:szCs w:val="20"/>
        </w:rPr>
        <w:t>. zm.), udostępnia informację o kwocie, jaką zamierza przeznaczyć na sfinansowanie zamówienia.</w:t>
      </w:r>
    </w:p>
    <w:bookmarkEnd w:id="3"/>
    <w:p w14:paraId="14364AC7" w14:textId="77777777" w:rsidR="004D143B" w:rsidRPr="004D143B" w:rsidRDefault="004D143B" w:rsidP="004D143B">
      <w:pPr>
        <w:widowControl/>
        <w:jc w:val="both"/>
        <w:rPr>
          <w:rFonts w:ascii="Times New Roman" w:hAnsi="Times New Roman" w:cs="Times New Roman"/>
          <w:snapToGrid w:val="0"/>
        </w:rPr>
      </w:pPr>
      <w:r w:rsidRPr="004D143B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01DF721D" w14:textId="77777777" w:rsidR="004D143B" w:rsidRPr="004D143B" w:rsidRDefault="004D143B" w:rsidP="004D143B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4D143B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45EE43EA" w14:textId="77777777" w:rsidR="00F879AF" w:rsidRDefault="00F879AF" w:rsidP="00F879AF">
      <w:pPr>
        <w:widowControl/>
        <w:overflowPunct/>
        <w:spacing w:after="200" w:line="276" w:lineRule="auto"/>
        <w:ind w:left="-142" w:right="566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6"/>
      </w:tblGrid>
      <w:tr w:rsidR="00F4494F" w:rsidRPr="00CC780F" w14:paraId="495D80C6" w14:textId="77777777" w:rsidTr="00AF16FF">
        <w:trPr>
          <w:trHeight w:val="765"/>
        </w:trPr>
        <w:tc>
          <w:tcPr>
            <w:tcW w:w="2547" w:type="dxa"/>
            <w:shd w:val="clear" w:color="auto" w:fill="auto"/>
            <w:vAlign w:val="center"/>
            <w:hideMark/>
          </w:tcPr>
          <w:p w14:paraId="1E35DAEE" w14:textId="77777777" w:rsidR="00F4494F" w:rsidRPr="00CC780F" w:rsidRDefault="00F4494F" w:rsidP="00AF16F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131C8D18" w14:textId="77777777" w:rsidR="00F4494F" w:rsidRPr="00CC780F" w:rsidRDefault="00F4494F" w:rsidP="00AF16F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F4494F" w:rsidRPr="00CC780F" w14:paraId="32AF699D" w14:textId="77777777" w:rsidTr="00AF16FF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23220878" w14:textId="77777777" w:rsidR="00F4494F" w:rsidRPr="00CC780F" w:rsidRDefault="00F4494F" w:rsidP="00AF16F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BABA395" w14:textId="4D37B55C" w:rsidR="00F4494F" w:rsidRPr="00CC780F" w:rsidRDefault="00D52F9D" w:rsidP="00AF16F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12 831,31</w:t>
            </w:r>
          </w:p>
        </w:tc>
      </w:tr>
      <w:tr w:rsidR="00F4494F" w:rsidRPr="00CC780F" w14:paraId="6DA5CAE7" w14:textId="77777777" w:rsidTr="00AF16FF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0E7387D3" w14:textId="77777777" w:rsidR="00F4494F" w:rsidRPr="00CC780F" w:rsidRDefault="00F4494F" w:rsidP="00AF16F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012E70B0" w14:textId="2C6E13C0" w:rsidR="00F4494F" w:rsidRPr="00CC780F" w:rsidRDefault="00D52F9D" w:rsidP="00AF16F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4 459,25</w:t>
            </w:r>
          </w:p>
        </w:tc>
      </w:tr>
      <w:tr w:rsidR="00F4494F" w:rsidRPr="00CC780F" w14:paraId="5C6D9522" w14:textId="77777777" w:rsidTr="00AF16FF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0E7AB702" w14:textId="77777777" w:rsidR="00F4494F" w:rsidRPr="00CC780F" w:rsidRDefault="00F4494F" w:rsidP="00AF16F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14CB75A9" w14:textId="6D4D2DA7" w:rsidR="00F4494F" w:rsidRPr="00CC780F" w:rsidRDefault="00D52F9D" w:rsidP="00AF16FF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17 290,56</w:t>
            </w:r>
          </w:p>
        </w:tc>
      </w:tr>
    </w:tbl>
    <w:p w14:paraId="4325DA56" w14:textId="77777777" w:rsidR="00F4494F" w:rsidRPr="00F84807" w:rsidRDefault="00F4494F" w:rsidP="00F879AF">
      <w:pPr>
        <w:widowControl/>
        <w:overflowPunct/>
        <w:spacing w:after="200" w:line="276" w:lineRule="auto"/>
        <w:ind w:left="-142" w:right="566"/>
        <w:rPr>
          <w:rFonts w:ascii="Times New Roman" w:hAnsi="Times New Roman" w:cs="Times New Roman"/>
          <w:b/>
          <w:snapToGrid w:val="0"/>
        </w:rPr>
      </w:pPr>
    </w:p>
    <w:p w14:paraId="731E7D6E" w14:textId="77777777" w:rsidR="004D143B" w:rsidRPr="004D143B" w:rsidRDefault="004D143B" w:rsidP="004D143B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4D14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1E648FA5" w14:textId="77777777" w:rsidR="00EA7062" w:rsidRPr="00EA7062" w:rsidRDefault="00EA7062" w:rsidP="00EA7062">
      <w:pPr>
        <w:rPr>
          <w:rFonts w:hint="eastAsia"/>
          <w:lang w:val="en-US"/>
        </w:rPr>
      </w:pPr>
    </w:p>
    <w:sectPr w:rsidR="00EA7062" w:rsidRPr="00EA7062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D52F9D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72E1B"/>
    <w:multiLevelType w:val="hybridMultilevel"/>
    <w:tmpl w:val="E118DF9E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2DB07E89"/>
    <w:multiLevelType w:val="hybridMultilevel"/>
    <w:tmpl w:val="7D62A27E"/>
    <w:lvl w:ilvl="0" w:tplc="645A379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A16400"/>
    <w:multiLevelType w:val="hybridMultilevel"/>
    <w:tmpl w:val="3A1A4DF2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E4684"/>
    <w:rsid w:val="00194071"/>
    <w:rsid w:val="002524A8"/>
    <w:rsid w:val="00445992"/>
    <w:rsid w:val="004D143B"/>
    <w:rsid w:val="00727B0D"/>
    <w:rsid w:val="0081560E"/>
    <w:rsid w:val="0095487A"/>
    <w:rsid w:val="00A219A7"/>
    <w:rsid w:val="00D13B2A"/>
    <w:rsid w:val="00D52F9D"/>
    <w:rsid w:val="00D710C4"/>
    <w:rsid w:val="00E22F9F"/>
    <w:rsid w:val="00E51E1C"/>
    <w:rsid w:val="00EA7062"/>
    <w:rsid w:val="00F4494F"/>
    <w:rsid w:val="00F84807"/>
    <w:rsid w:val="00F879AF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84807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8</cp:revision>
  <dcterms:created xsi:type="dcterms:W3CDTF">2026-03-02T06:45:00Z</dcterms:created>
  <dcterms:modified xsi:type="dcterms:W3CDTF">2026-05-15T07:21:00Z</dcterms:modified>
  <dc:language>pl-PL</dc:language>
</cp:coreProperties>
</file>