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24CD4" w14:textId="2CCD79D5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865CF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1</w:t>
      </w:r>
      <w:r w:rsidR="00BA418C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5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44B5F9BC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BA418C">
        <w:rPr>
          <w:rFonts w:ascii="Times New Roman" w:eastAsia="Times New Roman" w:hAnsi="Times New Roman" w:cs="Times New Roman"/>
          <w:color w:val="auto"/>
          <w:lang w:val="hu-HU" w:eastAsia="hu-HU" w:bidi="ar-SA"/>
        </w:rPr>
        <w:t>10.06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BD441F">
      <w:pPr>
        <w:widowControl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3924E3F" w14:textId="77777777" w:rsidR="005E25AC" w:rsidRPr="00EE63D1" w:rsidRDefault="005E25AC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5FF6248B" w14:textId="15660024" w:rsidR="00BA418C" w:rsidRPr="00865CF7" w:rsidRDefault="00BA418C" w:rsidP="00BA418C">
      <w:pPr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BA418C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Dostawa symulatora opadu wraz z wyposaż</w:t>
      </w:r>
      <w:r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eniem dla Instytutu Agrofizyki </w:t>
      </w:r>
      <w:r w:rsidRPr="00BA418C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im. B. Dobrzańskiego Polskiej Akademii Nauk w Lublinie – 1 zestaw</w:t>
      </w:r>
    </w:p>
    <w:p w14:paraId="645EDF22" w14:textId="77777777" w:rsidR="00BA418C" w:rsidRPr="00865CF7" w:rsidRDefault="00BA418C" w:rsidP="00BA418C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26A31710" w14:textId="77777777" w:rsidR="00BA418C" w:rsidRPr="00865CF7" w:rsidRDefault="00BA418C" w:rsidP="00BA418C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865CF7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52516CA9" w14:textId="759F6CEA" w:rsidR="005E25AC" w:rsidRDefault="00BA418C" w:rsidP="005E25AC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BA418C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Projekt pt. </w:t>
      </w:r>
      <w:r w:rsidRPr="00BA418C"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  <w:t>„</w:t>
      </w:r>
      <w:r w:rsidRPr="00BA418C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Zjawisko rozbryzgu jako mechanizm transportu mikroorganizmów glebowych</w:t>
      </w:r>
      <w:r w:rsidRPr="00BA418C"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  <w:t>”</w:t>
      </w:r>
      <w:r w:rsidRPr="00BA418C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nr 2022/45/B/NZ9/00605, finansowany przez Narodowe Centrum Nauki w ramach konkursu OPUS-23</w:t>
      </w:r>
    </w:p>
    <w:p w14:paraId="00223F21" w14:textId="77777777" w:rsidR="00163DC4" w:rsidRDefault="00163DC4" w:rsidP="005E25AC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7C3C1D79" w14:textId="18C2603F" w:rsidR="00BD441F" w:rsidRPr="005E25AC" w:rsidRDefault="005F45EB" w:rsidP="005E25AC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0" w:name="_Hlk90449978"/>
    </w:p>
    <w:p w14:paraId="0520327C" w14:textId="77777777" w:rsidR="00BA418C" w:rsidRDefault="00BA418C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59C0532" w14:textId="0EA18D1C" w:rsidR="00B26171" w:rsidRDefault="007E3173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6B8FA18D" w14:textId="337F24CB" w:rsidR="005F45EB" w:rsidRP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7230D790" w14:textId="77777777" w:rsidR="00BA418C" w:rsidRPr="00BA418C" w:rsidRDefault="00BA418C" w:rsidP="00BA418C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BA418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4Jtech </w:t>
      </w:r>
      <w:proofErr w:type="spellStart"/>
      <w:r w:rsidRPr="00BA418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s.r.o</w:t>
      </w:r>
      <w:proofErr w:type="spellEnd"/>
      <w:r w:rsidRPr="00BA418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.</w:t>
      </w:r>
    </w:p>
    <w:p w14:paraId="3920C840" w14:textId="77777777" w:rsidR="00BA418C" w:rsidRDefault="00BA418C" w:rsidP="00BA418C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proofErr w:type="spellStart"/>
      <w:r w:rsidRPr="00BA418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Ringhofferova</w:t>
      </w:r>
      <w:proofErr w:type="spellEnd"/>
      <w:r w:rsidRPr="00BA418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 115/1, 15521 Praga, Czechy</w:t>
      </w:r>
    </w:p>
    <w:p w14:paraId="4FECEE50" w14:textId="16C947F5" w:rsidR="00F147B4" w:rsidRDefault="00F147B4" w:rsidP="00BA418C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BA418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35 000,00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  <w:r w:rsidR="00163DC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(stawka VAT 0%)</w:t>
      </w:r>
      <w:bookmarkStart w:id="1" w:name="_GoBack"/>
      <w:bookmarkEnd w:id="1"/>
    </w:p>
    <w:p w14:paraId="4F7F55E4" w14:textId="77777777" w:rsidR="00F147B4" w:rsidRPr="00EE63D1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0CC8539B" w14:textId="77777777" w:rsidR="00BD441F" w:rsidRPr="00EE63D1" w:rsidRDefault="00BD441F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5C8A0A9" w14:textId="2255A0EC" w:rsidR="00BD441F" w:rsidRDefault="005F45EB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p w14:paraId="73F303FC" w14:textId="77777777" w:rsidR="005E25AC" w:rsidRPr="00EE63D1" w:rsidRDefault="005E25AC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1843"/>
        <w:gridCol w:w="1276"/>
        <w:gridCol w:w="1417"/>
        <w:gridCol w:w="1418"/>
      </w:tblGrid>
      <w:tr w:rsidR="00A71A73" w:rsidRPr="00EE63D1" w14:paraId="0BD70F9B" w14:textId="77777777" w:rsidTr="00163DC4">
        <w:trPr>
          <w:trHeight w:val="647"/>
        </w:trPr>
        <w:tc>
          <w:tcPr>
            <w:tcW w:w="704" w:type="dxa"/>
            <w:shd w:val="clear" w:color="auto" w:fill="auto"/>
            <w:vAlign w:val="center"/>
          </w:tcPr>
          <w:p w14:paraId="796DEDB4" w14:textId="77777777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9451CB6" w14:textId="77777777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2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2077BA" w14:textId="7831D8E2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09DD803" w14:textId="77777777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  <w:vAlign w:val="center"/>
          </w:tcPr>
          <w:p w14:paraId="746333C0" w14:textId="05AC04D5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BA418C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Termin dostawy</w:t>
            </w:r>
          </w:p>
        </w:tc>
        <w:tc>
          <w:tcPr>
            <w:tcW w:w="1417" w:type="dxa"/>
            <w:vAlign w:val="center"/>
          </w:tcPr>
          <w:p w14:paraId="24540812" w14:textId="2B5A4D64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2E867942" w14:textId="77777777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</w:t>
            </w:r>
          </w:p>
          <w:p w14:paraId="20EF51FD" w14:textId="3B79960B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9E8EC0" w14:textId="77777777" w:rsidR="00A71A73" w:rsidRPr="00BD441F" w:rsidRDefault="00A71A73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Łącznie punktacja</w:t>
            </w:r>
          </w:p>
        </w:tc>
      </w:tr>
      <w:tr w:rsidR="00A71A73" w:rsidRPr="00EE63D1" w14:paraId="5B3E0B3F" w14:textId="77777777" w:rsidTr="00163DC4">
        <w:trPr>
          <w:trHeight w:val="645"/>
        </w:trPr>
        <w:tc>
          <w:tcPr>
            <w:tcW w:w="704" w:type="dxa"/>
            <w:shd w:val="clear" w:color="auto" w:fill="auto"/>
            <w:vAlign w:val="center"/>
          </w:tcPr>
          <w:p w14:paraId="547E5518" w14:textId="77777777" w:rsidR="00A71A73" w:rsidRPr="00BD441F" w:rsidRDefault="00A71A73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97577E" w14:textId="77777777" w:rsidR="00A71A73" w:rsidRPr="005E25AC" w:rsidRDefault="00A71A73" w:rsidP="005E25AC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</w:pPr>
            <w:r w:rsidRPr="005E25AC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 xml:space="preserve">4Jtech </w:t>
            </w:r>
            <w:proofErr w:type="spellStart"/>
            <w:r w:rsidRPr="005E25AC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s.r.o</w:t>
            </w:r>
            <w:proofErr w:type="spellEnd"/>
            <w:r w:rsidRPr="005E25AC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.</w:t>
            </w:r>
          </w:p>
          <w:p w14:paraId="676C47E4" w14:textId="2C0463E0" w:rsidR="00A71A73" w:rsidRPr="00BD441F" w:rsidRDefault="00A71A73" w:rsidP="005E25AC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proofErr w:type="spellStart"/>
            <w:r w:rsidRPr="005E25AC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>Ringhofferova</w:t>
            </w:r>
            <w:proofErr w:type="spellEnd"/>
            <w:r w:rsidRPr="005E25AC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20"/>
                <w:lang w:eastAsia="hu-HU" w:bidi="ar-SA"/>
              </w:rPr>
              <w:t xml:space="preserve"> 115/1, 15521 Praga, Czechy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BC65AF" w14:textId="782451DD" w:rsidR="00A71A73" w:rsidRPr="00BD441F" w:rsidRDefault="00A71A73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 w:rsidRPr="00BD441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276" w:type="dxa"/>
            <w:vAlign w:val="center"/>
          </w:tcPr>
          <w:p w14:paraId="201EC4E4" w14:textId="28DCE2B8" w:rsidR="00A71A73" w:rsidRPr="00BD441F" w:rsidRDefault="00A71A73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0,00</w:t>
            </w:r>
          </w:p>
        </w:tc>
        <w:tc>
          <w:tcPr>
            <w:tcW w:w="1417" w:type="dxa"/>
            <w:vAlign w:val="center"/>
          </w:tcPr>
          <w:p w14:paraId="7D93BAB0" w14:textId="3CF2638B" w:rsidR="00A71A73" w:rsidRPr="00BD441F" w:rsidRDefault="00A71A73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1CB450" w14:textId="39E195E7" w:rsidR="00A71A73" w:rsidRPr="00BD441F" w:rsidRDefault="00A71A73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20"/>
                <w:lang w:val="hu-HU" w:eastAsia="hu-HU" w:bidi="ar-SA"/>
              </w:rPr>
              <w:t>80,00</w:t>
            </w:r>
          </w:p>
        </w:tc>
      </w:tr>
    </w:tbl>
    <w:p w14:paraId="4AB32614" w14:textId="77777777" w:rsidR="00BD441F" w:rsidRDefault="00BD441F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59814846" w14:textId="77777777" w:rsidR="005E25AC" w:rsidRPr="00EE63D1" w:rsidRDefault="005E25AC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B36993A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8A1277B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974524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AAFEBC1" w14:textId="6F38E7EA" w:rsidR="00D237B3" w:rsidRDefault="00A71A73" w:rsidP="00A71A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szym postępowaniu złożono jedną ofertę przez Wykonawcę, który nie podlega wykluczeniu oraz jego oferta nie podlega odrzuceniu i spełnia przyjęte w specyfikacji warunków zamówienia minimalne wymagania dla przedmiotu zamówienia oraz kryter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ia oceny ofert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p w14:paraId="6CCC9061" w14:textId="77777777" w:rsidR="00BD441F" w:rsidRDefault="00BD441F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21C50F7" w14:textId="77777777" w:rsidR="00243F38" w:rsidRPr="00EE63D1" w:rsidRDefault="00243F3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82BECFB" w14:textId="7B634C35" w:rsidR="00BD441F" w:rsidRDefault="00D237B3" w:rsidP="005E25AC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665570DB" w14:textId="712FDE80" w:rsidR="00194071" w:rsidRDefault="00194071" w:rsidP="00A71A73">
      <w:pPr>
        <w:widowControl/>
        <w:overflowPunct/>
        <w:rPr>
          <w:rFonts w:hint="eastAsia"/>
          <w:lang w:val="en-US"/>
        </w:rPr>
      </w:pPr>
    </w:p>
    <w:sectPr w:rsidR="00194071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63DC4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32F87"/>
    <w:rsid w:val="000734BC"/>
    <w:rsid w:val="00077147"/>
    <w:rsid w:val="000B445A"/>
    <w:rsid w:val="00132198"/>
    <w:rsid w:val="00163DC4"/>
    <w:rsid w:val="00194071"/>
    <w:rsid w:val="00243F38"/>
    <w:rsid w:val="002524A8"/>
    <w:rsid w:val="00283E94"/>
    <w:rsid w:val="002C3D67"/>
    <w:rsid w:val="003A2050"/>
    <w:rsid w:val="003A504D"/>
    <w:rsid w:val="003D77BD"/>
    <w:rsid w:val="003E2187"/>
    <w:rsid w:val="003E22EC"/>
    <w:rsid w:val="004F3A7C"/>
    <w:rsid w:val="00547546"/>
    <w:rsid w:val="005E25AC"/>
    <w:rsid w:val="005F45EB"/>
    <w:rsid w:val="0063169F"/>
    <w:rsid w:val="00711E8D"/>
    <w:rsid w:val="00715489"/>
    <w:rsid w:val="00727B0D"/>
    <w:rsid w:val="0079532D"/>
    <w:rsid w:val="007E033B"/>
    <w:rsid w:val="007E3173"/>
    <w:rsid w:val="0081560E"/>
    <w:rsid w:val="00841924"/>
    <w:rsid w:val="00865CF7"/>
    <w:rsid w:val="00882EA5"/>
    <w:rsid w:val="00912E1F"/>
    <w:rsid w:val="0095487A"/>
    <w:rsid w:val="0098211E"/>
    <w:rsid w:val="00A219A7"/>
    <w:rsid w:val="00A71A73"/>
    <w:rsid w:val="00A85928"/>
    <w:rsid w:val="00B26171"/>
    <w:rsid w:val="00BA418C"/>
    <w:rsid w:val="00BB5EC2"/>
    <w:rsid w:val="00BD0286"/>
    <w:rsid w:val="00BD441F"/>
    <w:rsid w:val="00CA7E26"/>
    <w:rsid w:val="00CD3406"/>
    <w:rsid w:val="00D13B2A"/>
    <w:rsid w:val="00D237B3"/>
    <w:rsid w:val="00DC399D"/>
    <w:rsid w:val="00E06E54"/>
    <w:rsid w:val="00E22F9F"/>
    <w:rsid w:val="00E51E1C"/>
    <w:rsid w:val="00E971DC"/>
    <w:rsid w:val="00EA7062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CF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1A7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A73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cp:lastPrinted>2026-06-10T08:58:00Z</cp:lastPrinted>
  <dcterms:created xsi:type="dcterms:W3CDTF">2026-06-10T09:01:00Z</dcterms:created>
  <dcterms:modified xsi:type="dcterms:W3CDTF">2026-06-10T09:24:00Z</dcterms:modified>
  <dc:language>pl-PL</dc:language>
</cp:coreProperties>
</file>