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93E70" w14:textId="62C9BBF1" w:rsidR="00831694" w:rsidRPr="00831694" w:rsidRDefault="00831694" w:rsidP="0083169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831694">
        <w:rPr>
          <w:rFonts w:ascii="Times New Roman" w:hAnsi="Times New Roman" w:cs="Times New Roman"/>
          <w:b/>
          <w:sz w:val="22"/>
          <w:szCs w:val="22"/>
        </w:rPr>
        <w:t>A-2401-</w:t>
      </w:r>
      <w:r w:rsidR="00C44FF2">
        <w:rPr>
          <w:rFonts w:ascii="Times New Roman" w:hAnsi="Times New Roman" w:cs="Times New Roman"/>
          <w:b/>
          <w:sz w:val="22"/>
          <w:szCs w:val="22"/>
        </w:rPr>
        <w:t>58</w:t>
      </w:r>
      <w:r w:rsidRPr="00831694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74D2190" w14:textId="2344EBC2" w:rsidR="00831694" w:rsidRPr="00831694" w:rsidRDefault="00831694" w:rsidP="00831694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831694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C44FF2">
        <w:rPr>
          <w:rFonts w:ascii="Times New Roman" w:hAnsi="Times New Roman" w:cs="Times New Roman"/>
          <w:sz w:val="22"/>
          <w:szCs w:val="22"/>
        </w:rPr>
        <w:t>20</w:t>
      </w:r>
      <w:r w:rsidRPr="00831694">
        <w:rPr>
          <w:rFonts w:ascii="Times New Roman" w:hAnsi="Times New Roman" w:cs="Times New Roman"/>
          <w:sz w:val="22"/>
          <w:szCs w:val="22"/>
        </w:rPr>
        <w:t>.0</w:t>
      </w:r>
      <w:r w:rsidR="00C44FF2">
        <w:rPr>
          <w:rFonts w:ascii="Times New Roman" w:hAnsi="Times New Roman" w:cs="Times New Roman"/>
          <w:sz w:val="22"/>
          <w:szCs w:val="22"/>
        </w:rPr>
        <w:t>7</w:t>
      </w:r>
      <w:r w:rsidRPr="00831694">
        <w:rPr>
          <w:rFonts w:ascii="Times New Roman" w:hAnsi="Times New Roman" w:cs="Times New Roman"/>
          <w:sz w:val="22"/>
          <w:szCs w:val="22"/>
        </w:rPr>
        <w:t>.2026 r.</w:t>
      </w:r>
    </w:p>
    <w:p w14:paraId="350D40BE" w14:textId="77777777" w:rsidR="00831694" w:rsidRPr="00831694" w:rsidRDefault="00831694" w:rsidP="00831694">
      <w:pPr>
        <w:rPr>
          <w:rFonts w:ascii="Times New Roman" w:hAnsi="Times New Roman" w:cs="Times New Roman"/>
        </w:rPr>
      </w:pPr>
      <w:r w:rsidRPr="00831694">
        <w:rPr>
          <w:rFonts w:ascii="Times New Roman" w:hAnsi="Times New Roman" w:cs="Times New Roman"/>
        </w:rPr>
        <w:t xml:space="preserve">         </w:t>
      </w:r>
    </w:p>
    <w:p w14:paraId="58799209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4AE45B61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35927899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F294FAF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43B44499" w14:textId="5F45A86F" w:rsidR="00C44FF2" w:rsidRPr="00C44FF2" w:rsidRDefault="00831694" w:rsidP="00C44FF2">
      <w:pPr>
        <w:overflowPunct/>
        <w:spacing w:line="259" w:lineRule="auto"/>
        <w:ind w:left="250" w:firstLine="34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</w:t>
      </w:r>
      <w:bookmarkStart w:id="4" w:name="_Hlk190072056"/>
      <w:bookmarkStart w:id="5" w:name="_Hlk147404946"/>
      <w:bookmarkStart w:id="6" w:name="_Hlk227315964"/>
      <w:r w:rsidR="00C44FF2" w:rsidRPr="00C44F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Dostawa laptopa z oprogramowaniem i stacją dokującą oraz akcesoriów komputerowych na rzecz Instytutu Agrofizyki im. B. Dobrzańskiego Polskiej Akademii Nauk </w:t>
      </w:r>
      <w:r w:rsidR="00C44F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br/>
      </w:r>
      <w:r w:rsidR="00C44FF2" w:rsidRPr="00C44F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>w Lublinie – 8 części</w:t>
      </w:r>
    </w:p>
    <w:bookmarkEnd w:id="6"/>
    <w:bookmarkEnd w:id="4"/>
    <w:p w14:paraId="609457A1" w14:textId="77777777" w:rsidR="00831694" w:rsidRPr="00831694" w:rsidRDefault="00831694" w:rsidP="0027703A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5"/>
    <w:p w14:paraId="35F2AE34" w14:textId="77777777" w:rsidR="00831694" w:rsidRPr="00831694" w:rsidRDefault="00831694" w:rsidP="00831694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0F5A90D" w14:textId="77777777" w:rsidR="00C44FF2" w:rsidRPr="00C44FF2" w:rsidRDefault="00C44FF2" w:rsidP="00C44FF2">
      <w:pPr>
        <w:ind w:left="284" w:right="-47"/>
        <w:contextualSpacing/>
        <w:rPr>
          <w:rFonts w:ascii="Times New Roman" w:hAnsi="Times New Roman" w:cs="Times New Roman"/>
          <w:i/>
          <w:snapToGrid w:val="0"/>
          <w:sz w:val="20"/>
          <w:szCs w:val="20"/>
        </w:rPr>
      </w:pPr>
      <w:bookmarkStart w:id="7" w:name="_Hlk112927537"/>
      <w:bookmarkStart w:id="8" w:name="_Hlk163803201"/>
      <w:r w:rsidRPr="00C44FF2">
        <w:rPr>
          <w:rFonts w:ascii="Times New Roman" w:hAnsi="Times New Roman" w:cs="Times New Roman"/>
          <w:i/>
          <w:snapToGrid w:val="0"/>
          <w:sz w:val="20"/>
          <w:szCs w:val="20"/>
        </w:rPr>
        <w:t>Źródła finansowania:</w:t>
      </w:r>
    </w:p>
    <w:p w14:paraId="5B63213A" w14:textId="225A2551" w:rsidR="00C44FF2" w:rsidRPr="00C44FF2" w:rsidRDefault="00C44FF2" w:rsidP="00C44FF2">
      <w:pPr>
        <w:numPr>
          <w:ilvl w:val="0"/>
          <w:numId w:val="1"/>
        </w:numPr>
        <w:overflowPunct/>
        <w:ind w:right="-47"/>
        <w:jc w:val="both"/>
        <w:rPr>
          <w:rFonts w:ascii="Times New Roman" w:hAnsi="Times New Roman" w:cs="Times New Roman"/>
          <w:bCs/>
          <w:i/>
          <w:snapToGrid w:val="0"/>
          <w:sz w:val="20"/>
          <w:szCs w:val="20"/>
        </w:rPr>
      </w:pPr>
      <w:r w:rsidRPr="00C44FF2">
        <w:rPr>
          <w:rFonts w:ascii="Times New Roman" w:hAnsi="Times New Roman" w:cs="Times New Roman"/>
          <w:i/>
          <w:snapToGrid w:val="0"/>
          <w:sz w:val="20"/>
          <w:szCs w:val="20"/>
        </w:rPr>
        <w:t xml:space="preserve">Projekt pt. </w:t>
      </w:r>
      <w:r w:rsidRPr="00C44FF2">
        <w:rPr>
          <w:rFonts w:ascii="Times New Roman" w:hAnsi="Times New Roman" w:cs="Times New Roman"/>
          <w:i/>
          <w:iCs/>
          <w:snapToGrid w:val="0"/>
          <w:sz w:val="20"/>
          <w:szCs w:val="20"/>
        </w:rPr>
        <w:t xml:space="preserve">„Wyznaczenie </w:t>
      </w:r>
      <w:proofErr w:type="spellStart"/>
      <w:r w:rsidRPr="00C44FF2">
        <w:rPr>
          <w:rFonts w:ascii="Times New Roman" w:hAnsi="Times New Roman" w:cs="Times New Roman"/>
          <w:i/>
          <w:iCs/>
          <w:snapToGrid w:val="0"/>
          <w:sz w:val="20"/>
          <w:szCs w:val="20"/>
        </w:rPr>
        <w:t>splashability</w:t>
      </w:r>
      <w:proofErr w:type="spellEnd"/>
      <w:r w:rsidRPr="00C44FF2">
        <w:rPr>
          <w:rFonts w:ascii="Times New Roman" w:hAnsi="Times New Roman" w:cs="Times New Roman"/>
          <w:i/>
          <w:iCs/>
          <w:snapToGrid w:val="0"/>
          <w:sz w:val="20"/>
          <w:szCs w:val="20"/>
        </w:rPr>
        <w:t xml:space="preserve"> - parametru charakteryzującego podatność gleb na erozję rozbryzgową”, </w:t>
      </w:r>
      <w:r w:rsidRPr="00C44FF2">
        <w:rPr>
          <w:rFonts w:ascii="Times New Roman" w:hAnsi="Times New Roman" w:cs="Times New Roman"/>
          <w:i/>
          <w:snapToGrid w:val="0"/>
          <w:sz w:val="20"/>
          <w:szCs w:val="20"/>
        </w:rPr>
        <w:t>nr 2024/55/B/ST10/01326 finansowany ze środków Narodowego Centrum Nauki</w:t>
      </w:r>
      <w:r>
        <w:rPr>
          <w:rFonts w:ascii="Times New Roman" w:hAnsi="Times New Roman" w:cs="Times New Roman"/>
          <w:i/>
          <w:snapToGrid w:val="0"/>
          <w:sz w:val="20"/>
          <w:szCs w:val="20"/>
        </w:rPr>
        <w:t xml:space="preserve"> </w:t>
      </w:r>
      <w:r w:rsidRPr="00C44FF2">
        <w:rPr>
          <w:rFonts w:ascii="Times New Roman" w:hAnsi="Times New Roman" w:cs="Times New Roman"/>
          <w:i/>
          <w:snapToGrid w:val="0"/>
          <w:sz w:val="20"/>
          <w:szCs w:val="20"/>
        </w:rPr>
        <w:t>w ramach konkursu OPUS-28</w:t>
      </w:r>
    </w:p>
    <w:p w14:paraId="04FE8F2E" w14:textId="6105FA63" w:rsidR="00C44FF2" w:rsidRPr="00C44FF2" w:rsidRDefault="00C44FF2" w:rsidP="00C44FF2">
      <w:pPr>
        <w:numPr>
          <w:ilvl w:val="0"/>
          <w:numId w:val="1"/>
        </w:numPr>
        <w:overflowPunct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4FF2">
        <w:rPr>
          <w:rFonts w:ascii="Times New Roman" w:hAnsi="Times New Roman" w:cs="Times New Roman"/>
          <w:i/>
          <w:sz w:val="20"/>
          <w:szCs w:val="20"/>
        </w:rPr>
        <w:t xml:space="preserve">Umowa nr UMO-2023/49/B/NZ9/02979 do projektu badawczego nr 2023/49/B/NZ9/02979 pt. Drukowanie 3D biomateriałów inspirowanych roślinną ścianą komórkową, finansowany przez Narodowe Centrum Nauki </w:t>
      </w:r>
      <w:r w:rsidR="003216C2">
        <w:rPr>
          <w:rFonts w:ascii="Times New Roman" w:hAnsi="Times New Roman" w:cs="Times New Roman"/>
          <w:i/>
          <w:sz w:val="20"/>
          <w:szCs w:val="20"/>
        </w:rPr>
        <w:br/>
      </w:r>
      <w:r w:rsidRPr="00C44FF2">
        <w:rPr>
          <w:rFonts w:ascii="Times New Roman" w:hAnsi="Times New Roman" w:cs="Times New Roman"/>
          <w:i/>
          <w:sz w:val="20"/>
          <w:szCs w:val="20"/>
        </w:rPr>
        <w:t>w ramach konkursu OPUS 25</w:t>
      </w:r>
    </w:p>
    <w:p w14:paraId="34C79AC6" w14:textId="3D638134" w:rsidR="00C44FF2" w:rsidRPr="00C44FF2" w:rsidRDefault="00C44FF2" w:rsidP="00C44FF2">
      <w:pPr>
        <w:numPr>
          <w:ilvl w:val="0"/>
          <w:numId w:val="1"/>
        </w:numPr>
        <w:overflowPunct/>
        <w:ind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C44FF2">
        <w:rPr>
          <w:rFonts w:ascii="Times New Roman" w:hAnsi="Times New Roman" w:cs="Times New Roman" w:hint="eastAsia"/>
          <w:i/>
          <w:snapToGrid w:val="0"/>
          <w:sz w:val="20"/>
          <w:szCs w:val="20"/>
        </w:rPr>
        <w:t xml:space="preserve">Projekt pt. </w:t>
      </w:r>
      <w:r w:rsidRPr="00C44FF2">
        <w:rPr>
          <w:rFonts w:ascii="Times New Roman" w:hAnsi="Times New Roman" w:cs="Times New Roman"/>
          <w:i/>
          <w:snapToGrid w:val="0"/>
          <w:sz w:val="20"/>
          <w:szCs w:val="20"/>
        </w:rPr>
        <w:t>„</w:t>
      </w:r>
      <w:r w:rsidRPr="00C44FF2">
        <w:rPr>
          <w:rFonts w:ascii="Times New Roman" w:hAnsi="Times New Roman" w:cs="Times New Roman" w:hint="eastAsia"/>
          <w:i/>
          <w:snapToGrid w:val="0"/>
          <w:sz w:val="20"/>
          <w:szCs w:val="20"/>
        </w:rPr>
        <w:t>Zjawisko rozbryzgu jako mechanizm transportu mikroorganizm</w:t>
      </w:r>
      <w:r w:rsidRPr="00C44FF2">
        <w:rPr>
          <w:rFonts w:ascii="Times New Roman" w:hAnsi="Times New Roman" w:cs="Times New Roman" w:hint="eastAsia"/>
          <w:i/>
          <w:snapToGrid w:val="0"/>
          <w:sz w:val="20"/>
          <w:szCs w:val="20"/>
        </w:rPr>
        <w:t>ó</w:t>
      </w:r>
      <w:r w:rsidRPr="00C44FF2">
        <w:rPr>
          <w:rFonts w:ascii="Times New Roman" w:hAnsi="Times New Roman" w:cs="Times New Roman" w:hint="eastAsia"/>
          <w:i/>
          <w:snapToGrid w:val="0"/>
          <w:sz w:val="20"/>
          <w:szCs w:val="20"/>
        </w:rPr>
        <w:t>w glebowych</w:t>
      </w:r>
      <w:r w:rsidRPr="00C44FF2">
        <w:rPr>
          <w:rFonts w:ascii="Times New Roman" w:hAnsi="Times New Roman" w:cs="Times New Roman"/>
          <w:i/>
          <w:snapToGrid w:val="0"/>
          <w:sz w:val="20"/>
          <w:szCs w:val="20"/>
        </w:rPr>
        <w:t>”</w:t>
      </w:r>
      <w:r>
        <w:rPr>
          <w:rFonts w:ascii="Times New Roman" w:hAnsi="Times New Roman" w:cs="Times New Roman"/>
          <w:i/>
          <w:snapToGrid w:val="0"/>
          <w:sz w:val="20"/>
          <w:szCs w:val="20"/>
        </w:rPr>
        <w:t xml:space="preserve"> </w:t>
      </w:r>
      <w:r w:rsidR="003216C2">
        <w:rPr>
          <w:rFonts w:ascii="Times New Roman" w:hAnsi="Times New Roman" w:cs="Times New Roman"/>
          <w:i/>
          <w:snapToGrid w:val="0"/>
          <w:sz w:val="20"/>
          <w:szCs w:val="20"/>
        </w:rPr>
        <w:br/>
      </w:r>
      <w:r w:rsidRPr="00C44FF2">
        <w:rPr>
          <w:rFonts w:ascii="Times New Roman" w:hAnsi="Times New Roman" w:cs="Times New Roman" w:hint="eastAsia"/>
          <w:i/>
          <w:snapToGrid w:val="0"/>
          <w:sz w:val="20"/>
          <w:szCs w:val="20"/>
        </w:rPr>
        <w:t>nr 2022/45/B/NZ9/00605, finansowany przez Narodowe Centrum Nauki w ramach konkursu OPUS-23</w:t>
      </w:r>
    </w:p>
    <w:bookmarkEnd w:id="7"/>
    <w:bookmarkEnd w:id="8"/>
    <w:p w14:paraId="128C52C9" w14:textId="77777777" w:rsidR="00831694" w:rsidRPr="003216C2" w:rsidRDefault="00831694" w:rsidP="003216C2">
      <w:pPr>
        <w:overflowPunct/>
        <w:ind w:left="720"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</w:p>
    <w:p w14:paraId="2C50A8B6" w14:textId="77777777" w:rsidR="00831694" w:rsidRPr="00831694" w:rsidRDefault="00831694" w:rsidP="00831694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D6510BB" w14:textId="2D608E8B" w:rsidR="00831694" w:rsidRPr="00831694" w:rsidRDefault="00831694" w:rsidP="00831694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831694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831694">
        <w:rPr>
          <w:rFonts w:ascii="Times New Roman" w:hAnsi="Times New Roman" w:cs="Times New Roman"/>
          <w:sz w:val="22"/>
          <w:szCs w:val="20"/>
        </w:rPr>
        <w:br/>
        <w:t>do dyspozycji wynikającej z art. 222 ust. 4 w zw. z art. 266 ustawy z dnia 11 września 2019 r. Prawo zamówień publicznych (Dz.U. z 202</w:t>
      </w:r>
      <w:r w:rsidR="00C44FF2">
        <w:rPr>
          <w:rFonts w:ascii="Times New Roman" w:hAnsi="Times New Roman" w:cs="Times New Roman"/>
          <w:sz w:val="22"/>
          <w:szCs w:val="20"/>
        </w:rPr>
        <w:t>6</w:t>
      </w:r>
      <w:r w:rsidRPr="00831694">
        <w:rPr>
          <w:rFonts w:ascii="Times New Roman" w:hAnsi="Times New Roman" w:cs="Times New Roman"/>
          <w:sz w:val="22"/>
          <w:szCs w:val="20"/>
        </w:rPr>
        <w:t xml:space="preserve"> r. poz. </w:t>
      </w:r>
      <w:r w:rsidR="00C44FF2">
        <w:rPr>
          <w:rFonts w:ascii="Times New Roman" w:hAnsi="Times New Roman" w:cs="Times New Roman"/>
          <w:sz w:val="22"/>
          <w:szCs w:val="20"/>
        </w:rPr>
        <w:t>793</w:t>
      </w:r>
      <w:r w:rsidRPr="00831694">
        <w:rPr>
          <w:rFonts w:ascii="Times New Roman" w:hAnsi="Times New Roman" w:cs="Times New Roman"/>
          <w:sz w:val="22"/>
          <w:szCs w:val="20"/>
        </w:rPr>
        <w:t xml:space="preserve">), udostępnia informację o kwocie, jaką zamierza przeznaczyć </w:t>
      </w:r>
      <w:r w:rsidR="003216C2">
        <w:rPr>
          <w:rFonts w:ascii="Times New Roman" w:hAnsi="Times New Roman" w:cs="Times New Roman"/>
          <w:sz w:val="22"/>
          <w:szCs w:val="20"/>
        </w:rPr>
        <w:br/>
      </w:r>
      <w:r w:rsidRPr="00831694">
        <w:rPr>
          <w:rFonts w:ascii="Times New Roman" w:hAnsi="Times New Roman" w:cs="Times New Roman"/>
          <w:sz w:val="22"/>
          <w:szCs w:val="20"/>
        </w:rPr>
        <w:t>na sfinansowanie zamówienia.</w:t>
      </w:r>
    </w:p>
    <w:bookmarkEnd w:id="3"/>
    <w:p w14:paraId="193F9BC5" w14:textId="77777777" w:rsidR="00831694" w:rsidRPr="00831694" w:rsidRDefault="00831694" w:rsidP="00831694">
      <w:pPr>
        <w:widowControl/>
        <w:jc w:val="both"/>
        <w:rPr>
          <w:rFonts w:ascii="Times New Roman" w:hAnsi="Times New Roman" w:cs="Times New Roman"/>
          <w:snapToGrid w:val="0"/>
        </w:rPr>
      </w:pPr>
      <w:r w:rsidRPr="00831694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38479322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831694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CE44C87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831694" w:rsidRPr="00831694" w14:paraId="3E534F4A" w14:textId="77777777" w:rsidTr="006B008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4D58B454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5F0AD9D3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831694" w:rsidRPr="00831694" w14:paraId="3859B3EE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15A9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30E582D" w14:textId="43621421" w:rsidR="00831694" w:rsidRPr="00831694" w:rsidRDefault="00C44FF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44FF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</w:t>
            </w:r>
            <w:r w:rsidR="00840AA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Pr="00C44FF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609,45</w:t>
            </w:r>
          </w:p>
        </w:tc>
      </w:tr>
      <w:tr w:rsidR="00831694" w:rsidRPr="00831694" w14:paraId="2553FD42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6458756B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09D8069" w14:textId="24AAFDEC" w:rsidR="00831694" w:rsidRPr="00831694" w:rsidRDefault="003216C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  <w:r w:rsidR="00840AA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550,00</w:t>
            </w:r>
          </w:p>
        </w:tc>
      </w:tr>
      <w:tr w:rsidR="00831694" w:rsidRPr="00831694" w14:paraId="7053269B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227A0E6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5545BD0" w14:textId="4EDC0899" w:rsidR="00831694" w:rsidRPr="00831694" w:rsidRDefault="003216C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  <w:r w:rsidR="00840AA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125,00</w:t>
            </w:r>
          </w:p>
        </w:tc>
      </w:tr>
      <w:tr w:rsidR="00831694" w:rsidRPr="00831694" w14:paraId="36151AC1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0FD05AA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5CF2040" w14:textId="098EB580" w:rsidR="00831694" w:rsidRPr="00831694" w:rsidRDefault="003216C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804,51</w:t>
            </w:r>
          </w:p>
        </w:tc>
      </w:tr>
      <w:tr w:rsidR="00C44FF2" w:rsidRPr="00831694" w14:paraId="06E508D7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96190A0" w14:textId="25911B86" w:rsidR="00C44FF2" w:rsidRPr="00831694" w:rsidRDefault="00C44FF2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EF63892" w14:textId="72D17811" w:rsidR="00C44FF2" w:rsidRPr="00831694" w:rsidRDefault="003216C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165,00</w:t>
            </w:r>
          </w:p>
        </w:tc>
      </w:tr>
      <w:tr w:rsidR="00C44FF2" w:rsidRPr="00831694" w14:paraId="09B2A5D9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50E766D3" w14:textId="4AD9A52B" w:rsidR="00C44FF2" w:rsidRPr="00831694" w:rsidRDefault="00C44FF2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083F1" w14:textId="13296FB5" w:rsidR="00C44FF2" w:rsidRPr="00831694" w:rsidRDefault="003216C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3216C2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pl-PL" w:bidi="ar-SA"/>
              </w:rPr>
              <w:t>802,50</w:t>
            </w:r>
          </w:p>
        </w:tc>
      </w:tr>
      <w:tr w:rsidR="00C44FF2" w:rsidRPr="00831694" w14:paraId="3BB1248A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93B054D" w14:textId="15D3A80A" w:rsidR="00C44FF2" w:rsidRDefault="00C44FF2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47205B" w14:textId="6A42A275" w:rsidR="00C44FF2" w:rsidRPr="00831694" w:rsidRDefault="003216C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  <w:r w:rsidR="00840AA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500,00</w:t>
            </w:r>
          </w:p>
        </w:tc>
      </w:tr>
      <w:tr w:rsidR="00C44FF2" w:rsidRPr="00831694" w14:paraId="19E91E3F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2634042" w14:textId="1F3A0CD6" w:rsidR="00C44FF2" w:rsidRDefault="00C44FF2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4A50623" w14:textId="195F4A48" w:rsidR="00C44FF2" w:rsidRPr="00831694" w:rsidRDefault="003216C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  <w:r w:rsidR="00840AA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Pr="003216C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150,00</w:t>
            </w:r>
          </w:p>
        </w:tc>
      </w:tr>
      <w:tr w:rsidR="00831694" w:rsidRPr="00831694" w14:paraId="2D59F335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2B040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EA14ED5" w14:textId="71F1B5FD" w:rsidR="00831694" w:rsidRPr="00831694" w:rsidRDefault="003216C2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3216C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pl-PL" w:bidi="ar-SA"/>
              </w:rPr>
              <w:t>17 706,46</w:t>
            </w:r>
          </w:p>
        </w:tc>
      </w:tr>
    </w:tbl>
    <w:p w14:paraId="5793623A" w14:textId="77777777" w:rsidR="00831694" w:rsidRPr="00831694" w:rsidRDefault="00831694" w:rsidP="003216C2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C2C377E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3169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sectPr w:rsidR="00831694" w:rsidRPr="00831694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83BD3"/>
    <w:multiLevelType w:val="hybridMultilevel"/>
    <w:tmpl w:val="A0A20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54C2"/>
    <w:rsid w:val="00194071"/>
    <w:rsid w:val="002524A8"/>
    <w:rsid w:val="0027703A"/>
    <w:rsid w:val="003216C2"/>
    <w:rsid w:val="00727B0D"/>
    <w:rsid w:val="0081560E"/>
    <w:rsid w:val="00831694"/>
    <w:rsid w:val="00840AA0"/>
    <w:rsid w:val="00851F2D"/>
    <w:rsid w:val="009544E9"/>
    <w:rsid w:val="0095487A"/>
    <w:rsid w:val="00A219A7"/>
    <w:rsid w:val="00C44FF2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5</cp:revision>
  <cp:lastPrinted>2026-07-20T05:27:00Z</cp:lastPrinted>
  <dcterms:created xsi:type="dcterms:W3CDTF">2026-04-30T05:37:00Z</dcterms:created>
  <dcterms:modified xsi:type="dcterms:W3CDTF">2026-07-20T05:27:00Z</dcterms:modified>
  <dc:language>pl-PL</dc:language>
</cp:coreProperties>
</file>