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17DA0F" w14:textId="0EDF5216" w:rsidR="005150DB" w:rsidRPr="008643D4" w:rsidRDefault="005150DB" w:rsidP="005150DB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 w:rsidR="00F172ED">
        <w:rPr>
          <w:b/>
          <w:sz w:val="22"/>
        </w:rPr>
        <w:t>54</w:t>
      </w:r>
      <w:r>
        <w:rPr>
          <w:b/>
          <w:sz w:val="22"/>
        </w:rPr>
        <w:t>/2026</w:t>
      </w:r>
    </w:p>
    <w:p w14:paraId="041542D3" w14:textId="77777777" w:rsidR="005150DB" w:rsidRPr="00E16238" w:rsidRDefault="005150DB" w:rsidP="005150DB">
      <w:pPr>
        <w:suppressAutoHyphens/>
        <w:rPr>
          <w:rFonts w:hint="eastAsia"/>
          <w:b/>
          <w:sz w:val="20"/>
          <w:szCs w:val="20"/>
        </w:rPr>
      </w:pPr>
    </w:p>
    <w:p w14:paraId="3EB1562B" w14:textId="4D14E141" w:rsidR="005150DB" w:rsidRPr="008643D4" w:rsidRDefault="005150DB" w:rsidP="00983987">
      <w:pPr>
        <w:tabs>
          <w:tab w:val="left" w:pos="7088"/>
        </w:tabs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="00983987">
        <w:rPr>
          <w:b/>
        </w:rPr>
        <w:t xml:space="preserve">        </w:t>
      </w:r>
      <w:r w:rsidRPr="008643D4">
        <w:rPr>
          <w:sz w:val="22"/>
        </w:rPr>
        <w:t xml:space="preserve">Lublin, </w:t>
      </w:r>
      <w:r w:rsidRPr="00FC7FB7">
        <w:rPr>
          <w:sz w:val="22"/>
        </w:rPr>
        <w:t xml:space="preserve">dnia </w:t>
      </w:r>
      <w:r w:rsidR="00983987">
        <w:rPr>
          <w:sz w:val="22"/>
        </w:rPr>
        <w:t>31</w:t>
      </w:r>
      <w:r w:rsidR="00F172ED">
        <w:rPr>
          <w:sz w:val="22"/>
        </w:rPr>
        <w:t>.07</w:t>
      </w:r>
      <w:r w:rsidRPr="00FC7FB7">
        <w:rPr>
          <w:sz w:val="22"/>
        </w:rPr>
        <w:t>.2026 r.</w:t>
      </w:r>
    </w:p>
    <w:p w14:paraId="34438E55" w14:textId="77777777" w:rsidR="005150DB" w:rsidRDefault="005150DB" w:rsidP="005150DB">
      <w:pPr>
        <w:suppressAutoHyphens/>
        <w:rPr>
          <w:rFonts w:hint="eastAsia"/>
          <w:b/>
          <w:u w:val="single"/>
        </w:rPr>
      </w:pPr>
    </w:p>
    <w:p w14:paraId="18427B6B" w14:textId="77777777" w:rsidR="005150DB" w:rsidRPr="008643D4" w:rsidRDefault="005150DB" w:rsidP="005150DB">
      <w:pPr>
        <w:suppressAutoHyphens/>
        <w:rPr>
          <w:rFonts w:hint="eastAsia"/>
          <w:b/>
          <w:u w:val="single"/>
        </w:rPr>
      </w:pPr>
    </w:p>
    <w:p w14:paraId="49857816" w14:textId="77777777" w:rsidR="005150DB" w:rsidRDefault="005150DB" w:rsidP="005150DB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205CB105" w14:textId="77777777" w:rsidR="005150DB" w:rsidRPr="008713AA" w:rsidRDefault="005150DB" w:rsidP="005150DB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1EFFDC2B" w14:textId="77777777" w:rsidR="005150DB" w:rsidRPr="00FF03A4" w:rsidRDefault="005150DB" w:rsidP="00983987">
      <w:pPr>
        <w:ind w:left="-142"/>
        <w:rPr>
          <w:rFonts w:hint="eastAsia"/>
          <w:sz w:val="20"/>
          <w:szCs w:val="20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</w:p>
    <w:p w14:paraId="1065031D" w14:textId="3C1CBC4D" w:rsidR="00F172ED" w:rsidRPr="005150DB" w:rsidRDefault="00F172ED" w:rsidP="00983987">
      <w:pPr>
        <w:spacing w:after="160" w:line="259" w:lineRule="auto"/>
        <w:ind w:left="-142" w:right="-1"/>
        <w:contextualSpacing/>
        <w:jc w:val="center"/>
        <w:rPr>
          <w:rFonts w:hint="eastAsia"/>
          <w:b/>
          <w:bCs/>
          <w:sz w:val="22"/>
          <w:szCs w:val="22"/>
          <w:lang w:bidi="pl-PL"/>
        </w:rPr>
      </w:pPr>
      <w:r w:rsidRPr="005150DB">
        <w:rPr>
          <w:b/>
          <w:bCs/>
          <w:sz w:val="22"/>
          <w:szCs w:val="22"/>
          <w:lang w:bidi="pl-PL"/>
        </w:rPr>
        <w:t xml:space="preserve">Dostawa wyposażenia wraz z dostosowaniem pomieszczeń pod Interaktywne Centrum Bioróżnorodności </w:t>
      </w:r>
      <w:r w:rsidR="00983987">
        <w:rPr>
          <w:b/>
          <w:bCs/>
          <w:sz w:val="22"/>
          <w:szCs w:val="22"/>
          <w:lang w:bidi="pl-PL"/>
        </w:rPr>
        <w:br/>
      </w:r>
      <w:r w:rsidRPr="005150DB">
        <w:rPr>
          <w:b/>
          <w:bCs/>
          <w:sz w:val="22"/>
          <w:szCs w:val="22"/>
          <w:lang w:bidi="pl-PL"/>
        </w:rPr>
        <w:t>w budynku D Instytutu Agrofizyki PAN w Lublinie w ramach „Kampanii Bioróżnorodność”</w:t>
      </w:r>
    </w:p>
    <w:p w14:paraId="0E3520FE" w14:textId="77777777" w:rsidR="00F172ED" w:rsidRPr="00735081" w:rsidRDefault="00F172ED" w:rsidP="00983987">
      <w:pPr>
        <w:spacing w:after="160" w:line="259" w:lineRule="auto"/>
        <w:ind w:left="-142" w:right="-1"/>
        <w:contextualSpacing/>
        <w:jc w:val="both"/>
        <w:rPr>
          <w:rFonts w:hint="eastAsia"/>
          <w:b/>
          <w:sz w:val="22"/>
          <w:szCs w:val="22"/>
          <w:lang w:bidi="pl-PL"/>
        </w:rPr>
      </w:pPr>
    </w:p>
    <w:p w14:paraId="273F5F41" w14:textId="77777777" w:rsidR="00F172ED" w:rsidRPr="00304F2A" w:rsidRDefault="00F172ED" w:rsidP="00983987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304F2A">
        <w:rPr>
          <w:rFonts w:ascii="Times New Roman" w:hAnsi="Times New Roman" w:cs="Times New Roman"/>
          <w:i/>
          <w:snapToGrid w:val="0"/>
          <w:sz w:val="20"/>
          <w:szCs w:val="20"/>
        </w:rPr>
        <w:t>Źródło finansowania:</w:t>
      </w:r>
    </w:p>
    <w:p w14:paraId="4536162E" w14:textId="77777777" w:rsidR="00F172ED" w:rsidRPr="006B1915" w:rsidRDefault="00F172ED" w:rsidP="00983987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 xml:space="preserve">Projekt </w:t>
      </w:r>
      <w:proofErr w:type="spellStart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pn</w:t>
      </w:r>
      <w:proofErr w:type="spellEnd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FEPW.02.03-IW.01-0007/24.</w:t>
      </w:r>
    </w:p>
    <w:p w14:paraId="53EB47A2" w14:textId="77777777" w:rsidR="005150DB" w:rsidRPr="00092AF4" w:rsidRDefault="005150DB" w:rsidP="005150DB">
      <w:pPr>
        <w:ind w:left="-142"/>
        <w:jc w:val="both"/>
        <w:rPr>
          <w:rFonts w:eastAsia="Microsoft Sans Serif"/>
          <w:i/>
          <w:color w:val="000000"/>
          <w:sz w:val="18"/>
          <w:szCs w:val="18"/>
          <w:lang w:eastAsia="pl-PL" w:bidi="pl-PL"/>
        </w:rPr>
      </w:pPr>
    </w:p>
    <w:p w14:paraId="0427F908" w14:textId="77777777" w:rsidR="005150DB" w:rsidRDefault="005150DB" w:rsidP="005150DB">
      <w:pPr>
        <w:ind w:left="-142"/>
        <w:jc w:val="both"/>
        <w:rPr>
          <w:rFonts w:hint="eastAsia"/>
          <w:sz w:val="22"/>
          <w:szCs w:val="22"/>
        </w:rPr>
      </w:pPr>
    </w:p>
    <w:p w14:paraId="0C895FF5" w14:textId="40DA569B" w:rsidR="005150DB" w:rsidRDefault="005150DB" w:rsidP="005150DB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FC0B4A">
        <w:rPr>
          <w:sz w:val="22"/>
          <w:szCs w:val="22"/>
        </w:rPr>
        <w:t xml:space="preserve">Zamawiający – Instytut Agrofizyki im. Bohdana Dobrzańskiego Polskiej Akademii Nauk w Lublinie, stosownie do </w:t>
      </w:r>
      <w:r>
        <w:rPr>
          <w:sz w:val="22"/>
          <w:szCs w:val="22"/>
        </w:rPr>
        <w:t xml:space="preserve">dyspozycji wynikającej z </w:t>
      </w:r>
      <w:r w:rsidRPr="00FC0B4A">
        <w:rPr>
          <w:sz w:val="22"/>
          <w:szCs w:val="22"/>
          <w:lang w:eastAsia="pl-PL"/>
        </w:rPr>
        <w:t>art. 253 ust. 1 pkt 1 oraz ust. 2</w:t>
      </w:r>
      <w:r>
        <w:rPr>
          <w:sz w:val="22"/>
          <w:szCs w:val="22"/>
          <w:lang w:eastAsia="pl-PL"/>
        </w:rPr>
        <w:t xml:space="preserve"> w zw. z art. 266 </w:t>
      </w:r>
      <w:r w:rsidRPr="00FC0B4A">
        <w:rPr>
          <w:sz w:val="22"/>
          <w:szCs w:val="22"/>
          <w:lang w:eastAsia="pl-PL"/>
        </w:rPr>
        <w:t xml:space="preserve">ustawy z dnia </w:t>
      </w:r>
      <w:r>
        <w:rPr>
          <w:sz w:val="22"/>
          <w:szCs w:val="22"/>
          <w:lang w:eastAsia="pl-PL"/>
        </w:rPr>
        <w:br/>
      </w:r>
      <w:r w:rsidRPr="00FC0B4A">
        <w:rPr>
          <w:sz w:val="22"/>
          <w:szCs w:val="22"/>
          <w:lang w:eastAsia="pl-PL"/>
        </w:rPr>
        <w:t xml:space="preserve">11 września 2019 r. Prawo zamówień publicznych </w:t>
      </w:r>
      <w:r w:rsidRPr="00FC0B4A">
        <w:rPr>
          <w:bCs/>
          <w:sz w:val="22"/>
          <w:szCs w:val="22"/>
          <w:lang w:eastAsia="pl-PL"/>
        </w:rPr>
        <w:t>(Dz.U. z 20</w:t>
      </w:r>
      <w:r>
        <w:rPr>
          <w:bCs/>
          <w:sz w:val="22"/>
          <w:szCs w:val="22"/>
          <w:lang w:eastAsia="pl-PL"/>
        </w:rPr>
        <w:t>2</w:t>
      </w:r>
      <w:r w:rsidR="00F172ED">
        <w:rPr>
          <w:bCs/>
          <w:sz w:val="22"/>
          <w:szCs w:val="22"/>
          <w:lang w:eastAsia="pl-PL"/>
        </w:rPr>
        <w:t>6</w:t>
      </w:r>
      <w:r w:rsidRPr="00FC0B4A">
        <w:rPr>
          <w:bCs/>
          <w:sz w:val="22"/>
          <w:szCs w:val="22"/>
          <w:lang w:eastAsia="pl-PL"/>
        </w:rPr>
        <w:t xml:space="preserve"> r. poz. </w:t>
      </w:r>
      <w:r w:rsidR="00F172ED">
        <w:rPr>
          <w:bCs/>
          <w:sz w:val="22"/>
          <w:szCs w:val="22"/>
          <w:lang w:eastAsia="pl-PL"/>
        </w:rPr>
        <w:t>793</w:t>
      </w:r>
      <w:r w:rsidRPr="00FC0B4A">
        <w:rPr>
          <w:bCs/>
          <w:sz w:val="22"/>
          <w:szCs w:val="22"/>
          <w:lang w:eastAsia="pl-PL"/>
        </w:rPr>
        <w:t>)</w:t>
      </w:r>
      <w:r w:rsidRPr="00FC0B4A">
        <w:rPr>
          <w:sz w:val="22"/>
          <w:szCs w:val="22"/>
          <w:lang w:eastAsia="pl-PL"/>
        </w:rPr>
        <w:t>,</w:t>
      </w:r>
      <w:r>
        <w:rPr>
          <w:sz w:val="22"/>
          <w:szCs w:val="22"/>
          <w:lang w:eastAsia="pl-PL"/>
        </w:rPr>
        <w:t xml:space="preserve"> zwanej dalej ustawą Pzp,</w:t>
      </w:r>
      <w:r w:rsidRPr="00FC0B4A">
        <w:rPr>
          <w:sz w:val="22"/>
          <w:szCs w:val="22"/>
          <w:lang w:eastAsia="pl-PL"/>
        </w:rPr>
        <w:t xml:space="preserve"> niniejszym informuje o wyborze najkorzystniejszej oferty, </w:t>
      </w:r>
      <w:r>
        <w:rPr>
          <w:sz w:val="22"/>
          <w:szCs w:val="22"/>
          <w:lang w:eastAsia="pl-PL"/>
        </w:rPr>
        <w:t>podając</w:t>
      </w:r>
      <w:r w:rsidRPr="00FC0B4A">
        <w:rPr>
          <w:sz w:val="22"/>
          <w:szCs w:val="22"/>
          <w:lang w:eastAsia="pl-PL"/>
        </w:rPr>
        <w:t xml:space="preserve"> </w:t>
      </w:r>
      <w:r>
        <w:rPr>
          <w:sz w:val="22"/>
          <w:szCs w:val="22"/>
          <w:lang w:eastAsia="pl-PL"/>
        </w:rPr>
        <w:t xml:space="preserve">poniżej wymagane </w:t>
      </w:r>
      <w:r w:rsidRPr="00FC0B4A">
        <w:rPr>
          <w:sz w:val="22"/>
          <w:szCs w:val="22"/>
          <w:lang w:eastAsia="pl-PL"/>
        </w:rPr>
        <w:t xml:space="preserve">informacje.  </w:t>
      </w:r>
      <w:bookmarkStart w:id="1" w:name="_Hlk103758464"/>
      <w:bookmarkStart w:id="2" w:name="_Hlk87958679"/>
    </w:p>
    <w:bookmarkEnd w:id="1"/>
    <w:bookmarkEnd w:id="2"/>
    <w:p w14:paraId="289CEFE7" w14:textId="77777777" w:rsidR="00F172ED" w:rsidRDefault="005150DB" w:rsidP="00F172ED">
      <w:pPr>
        <w:suppressAutoHyphens/>
        <w:rPr>
          <w:rFonts w:hint="eastAsi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bookmarkStart w:id="3" w:name="_Hlk151728472"/>
    </w:p>
    <w:p w14:paraId="1735B0E3" w14:textId="0220F78B" w:rsidR="005150DB" w:rsidRPr="00F172ED" w:rsidRDefault="00F172ED" w:rsidP="00F172ED">
      <w:pPr>
        <w:suppressAutoHyphens/>
        <w:ind w:left="-142"/>
        <w:rPr>
          <w:rFonts w:hint="eastAsia"/>
        </w:rPr>
      </w:pPr>
      <w:r>
        <w:rPr>
          <w:b/>
          <w:snapToGrid w:val="0"/>
          <w:color w:val="4472C4"/>
          <w:sz w:val="22"/>
          <w:szCs w:val="22"/>
        </w:rPr>
        <w:t>W</w:t>
      </w:r>
      <w:r w:rsidR="005150DB" w:rsidRPr="00B11E6B">
        <w:rPr>
          <w:b/>
          <w:snapToGrid w:val="0"/>
          <w:color w:val="4472C4"/>
          <w:sz w:val="22"/>
          <w:szCs w:val="22"/>
        </w:rPr>
        <w:t>ybrano następującą najkorzystniejszą ofertę:</w:t>
      </w:r>
    </w:p>
    <w:p w14:paraId="01CFA94B" w14:textId="77777777" w:rsidR="005150DB" w:rsidRPr="00B11E6B" w:rsidRDefault="005150DB" w:rsidP="005150DB">
      <w:pPr>
        <w:ind w:left="-142"/>
        <w:rPr>
          <w:rFonts w:hint="eastAsia"/>
          <w:sz w:val="22"/>
          <w:szCs w:val="22"/>
          <w:lang w:eastAsia="pl-PL"/>
        </w:rPr>
      </w:pPr>
    </w:p>
    <w:p w14:paraId="169E57E6" w14:textId="0214F215" w:rsidR="005150DB" w:rsidRPr="00C41B99" w:rsidRDefault="00F172ED" w:rsidP="005150DB">
      <w:pPr>
        <w:ind w:left="-142"/>
        <w:rPr>
          <w:rFonts w:hint="eastAsia"/>
          <w:b/>
          <w:bCs/>
          <w:snapToGrid w:val="0"/>
          <w:sz w:val="22"/>
          <w:szCs w:val="22"/>
        </w:rPr>
      </w:pPr>
      <w:proofErr w:type="spellStart"/>
      <w:r>
        <w:rPr>
          <w:b/>
          <w:bCs/>
          <w:snapToGrid w:val="0"/>
          <w:sz w:val="22"/>
          <w:szCs w:val="22"/>
        </w:rPr>
        <w:t>Ejsak</w:t>
      </w:r>
      <w:proofErr w:type="spellEnd"/>
      <w:r>
        <w:rPr>
          <w:b/>
          <w:bCs/>
          <w:snapToGrid w:val="0"/>
          <w:sz w:val="22"/>
          <w:szCs w:val="22"/>
        </w:rPr>
        <w:t xml:space="preserve"> </w:t>
      </w:r>
      <w:proofErr w:type="spellStart"/>
      <w:r>
        <w:rPr>
          <w:b/>
          <w:bCs/>
          <w:snapToGrid w:val="0"/>
          <w:sz w:val="22"/>
          <w:szCs w:val="22"/>
        </w:rPr>
        <w:t>Group</w:t>
      </w:r>
      <w:proofErr w:type="spellEnd"/>
      <w:r w:rsidR="005150DB" w:rsidRPr="00C41B99">
        <w:rPr>
          <w:b/>
          <w:bCs/>
          <w:snapToGrid w:val="0"/>
          <w:sz w:val="22"/>
          <w:szCs w:val="22"/>
        </w:rPr>
        <w:t xml:space="preserve"> Sp. z o.o.</w:t>
      </w:r>
    </w:p>
    <w:p w14:paraId="539EC821" w14:textId="10523DD9" w:rsidR="005150DB" w:rsidRPr="00C41B99" w:rsidRDefault="005824EF" w:rsidP="005150DB">
      <w:pPr>
        <w:ind w:left="-142"/>
        <w:rPr>
          <w:rFonts w:hint="eastAsia"/>
          <w:b/>
          <w:snapToGrid w:val="0"/>
          <w:sz w:val="22"/>
          <w:szCs w:val="22"/>
        </w:rPr>
      </w:pPr>
      <w:r>
        <w:rPr>
          <w:rFonts w:hint="eastAsia"/>
          <w:b/>
          <w:bCs/>
          <w:snapToGrid w:val="0"/>
          <w:sz w:val="22"/>
          <w:szCs w:val="22"/>
        </w:rPr>
        <w:t>u</w:t>
      </w:r>
      <w:r w:rsidR="005150DB" w:rsidRPr="00C41B99">
        <w:rPr>
          <w:b/>
          <w:bCs/>
          <w:snapToGrid w:val="0"/>
          <w:sz w:val="22"/>
          <w:szCs w:val="22"/>
        </w:rPr>
        <w:t>l</w:t>
      </w:r>
      <w:r>
        <w:rPr>
          <w:b/>
          <w:bCs/>
          <w:snapToGrid w:val="0"/>
          <w:sz w:val="22"/>
          <w:szCs w:val="22"/>
        </w:rPr>
        <w:t xml:space="preserve">. </w:t>
      </w:r>
      <w:r w:rsidR="00F172ED">
        <w:rPr>
          <w:b/>
          <w:bCs/>
          <w:snapToGrid w:val="0"/>
          <w:sz w:val="22"/>
          <w:szCs w:val="22"/>
        </w:rPr>
        <w:t>Polna 7a, 05-090 Raszyn</w:t>
      </w:r>
      <w:r w:rsidR="005150DB" w:rsidRPr="00C41B99">
        <w:rPr>
          <w:b/>
          <w:bCs/>
          <w:snapToGrid w:val="0"/>
          <w:sz w:val="22"/>
          <w:szCs w:val="22"/>
        </w:rPr>
        <w:t>, Polska</w:t>
      </w:r>
    </w:p>
    <w:p w14:paraId="0D7085F7" w14:textId="08282D72" w:rsidR="005150DB" w:rsidRPr="003A5677" w:rsidRDefault="005150DB" w:rsidP="005150DB">
      <w:pPr>
        <w:ind w:left="-142"/>
        <w:rPr>
          <w:rFonts w:hint="eastAsia"/>
          <w:b/>
          <w:sz w:val="22"/>
          <w:szCs w:val="22"/>
          <w:lang w:eastAsia="pl-PL"/>
        </w:rPr>
      </w:pPr>
      <w:r w:rsidRPr="003A5677">
        <w:rPr>
          <w:b/>
          <w:snapToGrid w:val="0"/>
          <w:sz w:val="22"/>
          <w:szCs w:val="22"/>
        </w:rPr>
        <w:t xml:space="preserve">Cena: </w:t>
      </w:r>
      <w:r w:rsidR="009F0E7D">
        <w:rPr>
          <w:b/>
          <w:bCs/>
          <w:sz w:val="22"/>
          <w:szCs w:val="22"/>
        </w:rPr>
        <w:t>420 451,78</w:t>
      </w:r>
      <w:r w:rsidRPr="003A5677">
        <w:rPr>
          <w:b/>
          <w:sz w:val="22"/>
          <w:szCs w:val="22"/>
        </w:rPr>
        <w:t xml:space="preserve"> </w:t>
      </w:r>
      <w:r w:rsidRPr="003A5677">
        <w:rPr>
          <w:b/>
          <w:snapToGrid w:val="0"/>
          <w:sz w:val="22"/>
          <w:szCs w:val="22"/>
        </w:rPr>
        <w:t>PLN</w:t>
      </w:r>
    </w:p>
    <w:p w14:paraId="53717FB2" w14:textId="77777777" w:rsidR="005150DB" w:rsidRPr="00B11E6B" w:rsidRDefault="005150DB" w:rsidP="005150DB">
      <w:pPr>
        <w:rPr>
          <w:rFonts w:hint="eastAsia"/>
          <w:snapToGrid w:val="0"/>
          <w:sz w:val="22"/>
          <w:szCs w:val="22"/>
        </w:rPr>
      </w:pPr>
      <w:bookmarkStart w:id="4" w:name="_Hlk190176710"/>
    </w:p>
    <w:p w14:paraId="443CBF9B" w14:textId="77777777" w:rsidR="005150DB" w:rsidRPr="00C41B99" w:rsidRDefault="005150DB" w:rsidP="005150DB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 xml:space="preserve">Dane wykonawców, </w:t>
      </w:r>
      <w:bookmarkStart w:id="5" w:name="_GoBack"/>
      <w:bookmarkEnd w:id="5"/>
      <w:r w:rsidRPr="00B11E6B">
        <w:rPr>
          <w:snapToGrid w:val="0"/>
          <w:sz w:val="22"/>
          <w:szCs w:val="22"/>
        </w:rPr>
        <w:t>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102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118"/>
        <w:gridCol w:w="1418"/>
        <w:gridCol w:w="2551"/>
        <w:gridCol w:w="1560"/>
        <w:gridCol w:w="1137"/>
      </w:tblGrid>
      <w:tr w:rsidR="009853BC" w:rsidRPr="003F7520" w14:paraId="762DD48E" w14:textId="77777777" w:rsidTr="00923895">
        <w:tc>
          <w:tcPr>
            <w:tcW w:w="426" w:type="dxa"/>
            <w:shd w:val="clear" w:color="auto" w:fill="auto"/>
            <w:vAlign w:val="center"/>
          </w:tcPr>
          <w:p w14:paraId="698F8562" w14:textId="77777777" w:rsidR="009853BC" w:rsidRPr="00C234E2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bookmarkStart w:id="6" w:name="_Hlk155785309"/>
            <w:bookmarkEnd w:id="3"/>
            <w:r w:rsidRPr="00C234E2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1FCE5E8" w14:textId="77777777" w:rsidR="009853BC" w:rsidRPr="00C234E2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C234E2">
              <w:rPr>
                <w:rFonts w:ascii="Times New Roman" w:hAnsi="Times New Roman" w:cs="Times New Roman"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84B6D4" w14:textId="77777777" w:rsidR="009853BC" w:rsidRPr="005824EF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Punkty</w:t>
            </w:r>
          </w:p>
          <w:p w14:paraId="5066D368" w14:textId="77777777" w:rsidR="009853BC" w:rsidRPr="005824EF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2551" w:type="dxa"/>
            <w:vAlign w:val="center"/>
          </w:tcPr>
          <w:p w14:paraId="7FACCB16" w14:textId="4669DEA9" w:rsidR="009853BC" w:rsidRPr="005824EF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Punkty w kr</w:t>
            </w:r>
            <w:r w:rsidRPr="005824EF">
              <w:rPr>
                <w:rFonts w:ascii="Times New Roman" w:hAnsi="Times New Roman" w:cs="Times New Roman"/>
                <w:sz w:val="16"/>
                <w:szCs w:val="16"/>
              </w:rPr>
              <w:t xml:space="preserve">yterium </w:t>
            </w:r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Okres gwarancji na 9 monitorów,</w:t>
            </w:r>
          </w:p>
          <w:p w14:paraId="271C04EA" w14:textId="668FCB24" w:rsidR="009853BC" w:rsidRPr="005824EF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12 tabletów, 6 kiosków multimedialnych (</w:t>
            </w:r>
            <w:proofErr w:type="spellStart"/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infokiosków</w:t>
            </w:r>
            <w:proofErr w:type="spellEnd"/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) oraz 5 laptopów</w:t>
            </w:r>
          </w:p>
        </w:tc>
        <w:tc>
          <w:tcPr>
            <w:tcW w:w="1560" w:type="dxa"/>
            <w:vAlign w:val="center"/>
          </w:tcPr>
          <w:p w14:paraId="5F2BC7DF" w14:textId="1DC234F8" w:rsidR="009853BC" w:rsidRPr="005824EF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Punkty w kr</w:t>
            </w:r>
            <w:r w:rsidRPr="005824EF">
              <w:rPr>
                <w:rFonts w:ascii="Times New Roman" w:hAnsi="Times New Roman" w:cs="Times New Roman"/>
                <w:sz w:val="16"/>
                <w:szCs w:val="16"/>
              </w:rPr>
              <w:t>yterium Termin realizacji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78F550E8" w14:textId="05030036" w:rsidR="009853BC" w:rsidRPr="005824EF" w:rsidRDefault="009853BC" w:rsidP="00C234E2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napToGrid w:val="0"/>
                <w:sz w:val="16"/>
                <w:szCs w:val="16"/>
              </w:rPr>
              <w:t>Łączna punktacja</w:t>
            </w:r>
          </w:p>
        </w:tc>
      </w:tr>
      <w:tr w:rsidR="009853BC" w:rsidRPr="003F7520" w14:paraId="532AF28D" w14:textId="6B5D8BDB" w:rsidTr="00923895">
        <w:tc>
          <w:tcPr>
            <w:tcW w:w="426" w:type="dxa"/>
            <w:shd w:val="clear" w:color="auto" w:fill="auto"/>
            <w:vAlign w:val="center"/>
          </w:tcPr>
          <w:p w14:paraId="38133593" w14:textId="5F0A6A7D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9D3DB3A" w14:textId="34718461" w:rsidR="009853BC" w:rsidRPr="005824EF" w:rsidRDefault="009853BC" w:rsidP="008022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z w:val="16"/>
                <w:szCs w:val="16"/>
              </w:rPr>
              <w:t>EDMAR Przemysław Mościcki,</w:t>
            </w:r>
          </w:p>
          <w:p w14:paraId="53FB1B92" w14:textId="1931EE9B" w:rsidR="009853BC" w:rsidRPr="00923895" w:rsidRDefault="009853BC" w:rsidP="009238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sz w:val="16"/>
                <w:szCs w:val="16"/>
              </w:rPr>
              <w:t>ul. Jarzębinowa 4,</w:t>
            </w:r>
            <w:r w:rsidR="0092389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824EF">
              <w:rPr>
                <w:rFonts w:ascii="Times New Roman" w:hAnsi="Times New Roman" w:cs="Times New Roman"/>
                <w:sz w:val="16"/>
                <w:szCs w:val="16"/>
              </w:rPr>
              <w:t>21-007 Krępiec</w:t>
            </w:r>
            <w:r w:rsidR="00923895">
              <w:rPr>
                <w:rFonts w:ascii="Times New Roman" w:hAnsi="Times New Roman" w:cs="Times New Roman"/>
                <w:sz w:val="16"/>
                <w:szCs w:val="16"/>
              </w:rPr>
              <w:t>, Polska</w:t>
            </w:r>
          </w:p>
        </w:tc>
        <w:tc>
          <w:tcPr>
            <w:tcW w:w="6666" w:type="dxa"/>
            <w:gridSpan w:val="4"/>
            <w:shd w:val="clear" w:color="auto" w:fill="auto"/>
            <w:vAlign w:val="center"/>
          </w:tcPr>
          <w:p w14:paraId="7ECB32F0" w14:textId="4D086F9A" w:rsidR="009853BC" w:rsidRPr="009853BC" w:rsidRDefault="005F39EC" w:rsidP="00983987">
            <w:pPr>
              <w:widowControl/>
              <w:overflowPunct/>
              <w:ind w:left="-250"/>
              <w:jc w:val="center"/>
              <w:rPr>
                <w:rFonts w:hint="eastAsia"/>
                <w:i/>
              </w:rPr>
            </w:pPr>
            <w:r>
              <w:rPr>
                <w:i/>
                <w:sz w:val="18"/>
              </w:rPr>
              <w:t>-----------------------------</w:t>
            </w:r>
          </w:p>
        </w:tc>
      </w:tr>
      <w:tr w:rsidR="009853BC" w:rsidRPr="003F7520" w14:paraId="21E82EA0" w14:textId="77777777" w:rsidTr="00923895">
        <w:tc>
          <w:tcPr>
            <w:tcW w:w="426" w:type="dxa"/>
            <w:shd w:val="clear" w:color="auto" w:fill="auto"/>
            <w:vAlign w:val="center"/>
          </w:tcPr>
          <w:p w14:paraId="57404A97" w14:textId="1D4D7EF8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  <w:t>2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1FCF72A" w14:textId="77777777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6"/>
                <w:szCs w:val="16"/>
              </w:rPr>
            </w:pPr>
            <w:proofErr w:type="spellStart"/>
            <w:r w:rsidRPr="005824EF">
              <w:rPr>
                <w:rFonts w:ascii="Times New Roman" w:hAnsi="Times New Roman" w:cs="Times New Roman"/>
                <w:b/>
                <w:bCs/>
                <w:snapToGrid w:val="0"/>
                <w:sz w:val="16"/>
                <w:szCs w:val="16"/>
              </w:rPr>
              <w:t>Ejsak</w:t>
            </w:r>
            <w:proofErr w:type="spellEnd"/>
            <w:r w:rsidRPr="005824EF">
              <w:rPr>
                <w:rFonts w:ascii="Times New Roman" w:hAnsi="Times New Roman" w:cs="Times New Roman"/>
                <w:b/>
                <w:bCs/>
                <w:snapToGrid w:val="0"/>
                <w:sz w:val="16"/>
                <w:szCs w:val="16"/>
              </w:rPr>
              <w:t xml:space="preserve"> </w:t>
            </w:r>
            <w:proofErr w:type="spellStart"/>
            <w:r w:rsidRPr="005824EF">
              <w:rPr>
                <w:rFonts w:ascii="Times New Roman" w:hAnsi="Times New Roman" w:cs="Times New Roman"/>
                <w:b/>
                <w:bCs/>
                <w:snapToGrid w:val="0"/>
                <w:sz w:val="16"/>
                <w:szCs w:val="16"/>
              </w:rPr>
              <w:t>Group</w:t>
            </w:r>
            <w:proofErr w:type="spellEnd"/>
            <w:r w:rsidRPr="005824EF">
              <w:rPr>
                <w:rFonts w:ascii="Times New Roman" w:hAnsi="Times New Roman" w:cs="Times New Roman"/>
                <w:b/>
                <w:bCs/>
                <w:snapToGrid w:val="0"/>
                <w:sz w:val="16"/>
                <w:szCs w:val="16"/>
              </w:rPr>
              <w:t xml:space="preserve"> Sp. z o.o.</w:t>
            </w:r>
          </w:p>
          <w:p w14:paraId="68967218" w14:textId="728DA5AD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b/>
                <w:bCs/>
                <w:snapToGrid w:val="0"/>
                <w:sz w:val="16"/>
                <w:szCs w:val="16"/>
              </w:rPr>
              <w:t>ul. Polna 7a, 05-090 Raszyn, Polska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CF4EEA" w14:textId="4FEFDDC9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  <w:t>60,00</w:t>
            </w:r>
          </w:p>
        </w:tc>
        <w:tc>
          <w:tcPr>
            <w:tcW w:w="2551" w:type="dxa"/>
            <w:vAlign w:val="center"/>
          </w:tcPr>
          <w:p w14:paraId="5DBACF68" w14:textId="6E4C8D9C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  <w:t>3,00</w:t>
            </w:r>
          </w:p>
        </w:tc>
        <w:tc>
          <w:tcPr>
            <w:tcW w:w="1560" w:type="dxa"/>
            <w:vAlign w:val="center"/>
          </w:tcPr>
          <w:p w14:paraId="03C7986E" w14:textId="2DDC0381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  <w:t>0,00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62B3AC5C" w14:textId="6C7F373D" w:rsidR="009853BC" w:rsidRPr="005824EF" w:rsidRDefault="009853BC" w:rsidP="005824EF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</w:pPr>
            <w:r w:rsidRPr="005824EF">
              <w:rPr>
                <w:rFonts w:ascii="Times New Roman" w:hAnsi="Times New Roman" w:cs="Times New Roman"/>
                <w:b/>
                <w:snapToGrid w:val="0"/>
                <w:sz w:val="16"/>
                <w:szCs w:val="16"/>
              </w:rPr>
              <w:t>63,00</w:t>
            </w:r>
          </w:p>
        </w:tc>
      </w:tr>
      <w:bookmarkEnd w:id="6"/>
    </w:tbl>
    <w:p w14:paraId="46516574" w14:textId="77777777" w:rsidR="005150DB" w:rsidRPr="00B11E6B" w:rsidRDefault="005150DB" w:rsidP="005150DB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3BADE44A" w14:textId="77777777" w:rsidR="005150DB" w:rsidRPr="00B11E6B" w:rsidRDefault="005150DB" w:rsidP="005150D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191BB9DC" w14:textId="77777777" w:rsidR="005150DB" w:rsidRPr="00B11E6B" w:rsidRDefault="005150DB" w:rsidP="005150DB">
      <w:pPr>
        <w:ind w:left="-284"/>
        <w:jc w:val="both"/>
        <w:rPr>
          <w:rFonts w:hint="eastAsia"/>
          <w:sz w:val="22"/>
          <w:szCs w:val="22"/>
          <w:lang w:eastAsia="pl-PL"/>
        </w:rPr>
      </w:pPr>
    </w:p>
    <w:p w14:paraId="57B5F1A1" w14:textId="5F88D9DB" w:rsidR="005150DB" w:rsidRDefault="005150DB" w:rsidP="005150D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7" w:name="mip51081283"/>
      <w:bookmarkEnd w:id="7"/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</w:t>
      </w:r>
      <w:r w:rsidR="00B64383">
        <w:rPr>
          <w:rFonts w:eastAsia="Lucida Sans Unicode"/>
          <w:kern w:val="2"/>
          <w:sz w:val="22"/>
          <w:szCs w:val="22"/>
          <w:lang w:eastAsia="ar-SA"/>
        </w:rPr>
        <w:br/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to oferta przedstawiająca najkorzystniejszy stosunek jakości do ceny lub kosztu lub oferta z najniższą ceną </w:t>
      </w:r>
      <w:r w:rsidR="00B64383">
        <w:rPr>
          <w:rFonts w:eastAsia="Lucida Sans Unicode"/>
          <w:kern w:val="2"/>
          <w:sz w:val="22"/>
          <w:szCs w:val="22"/>
          <w:lang w:eastAsia="ar-SA"/>
        </w:rPr>
        <w:br/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lub kosztem. </w:t>
      </w:r>
    </w:p>
    <w:p w14:paraId="61FA8CEA" w14:textId="77777777" w:rsidR="001E7569" w:rsidRDefault="001E7569" w:rsidP="005150D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7A039CFA" w14:textId="201A83FF" w:rsidR="005150DB" w:rsidRPr="009F13AD" w:rsidRDefault="005150DB" w:rsidP="005150D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</w:t>
      </w:r>
      <w:r w:rsidR="00B64383">
        <w:rPr>
          <w:rFonts w:eastAsia="Lucida Sans Unicode"/>
          <w:kern w:val="2"/>
          <w:sz w:val="22"/>
          <w:szCs w:val="22"/>
          <w:lang w:eastAsia="ar-SA"/>
        </w:rPr>
        <w:br/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77AA2DCF" w14:textId="77777777" w:rsidR="005150DB" w:rsidRPr="009F13AD" w:rsidRDefault="005150DB" w:rsidP="005150D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F1D93A9" w14:textId="4BF345BA" w:rsidR="005150DB" w:rsidRPr="003F5F86" w:rsidRDefault="005150DB" w:rsidP="003F5F86">
      <w:pPr>
        <w:pStyle w:val="Akapitzlist"/>
        <w:spacing w:before="100" w:beforeAutospacing="1" w:after="100" w:afterAutospacing="1"/>
        <w:ind w:left="218"/>
        <w:jc w:val="both"/>
        <w:rPr>
          <w:b/>
          <w:sz w:val="22"/>
          <w:u w:val="single"/>
          <w:lang w:eastAsia="pl-PL"/>
        </w:rPr>
      </w:pPr>
      <w:bookmarkStart w:id="8" w:name="_Hlk223604707"/>
      <w:r w:rsidRPr="009F13AD">
        <w:rPr>
          <w:rFonts w:eastAsia="Lucida Sans Unicode"/>
          <w:kern w:val="2"/>
          <w:sz w:val="22"/>
          <w:szCs w:val="22"/>
          <w:lang w:eastAsia="ar-SA"/>
        </w:rPr>
        <w:lastRenderedPageBreak/>
        <w:t xml:space="preserve">W niniejszym postępowaniu złożono </w:t>
      </w:r>
      <w:r>
        <w:rPr>
          <w:rFonts w:eastAsia="Lucida Sans Unicode"/>
          <w:kern w:val="2"/>
          <w:sz w:val="22"/>
          <w:szCs w:val="22"/>
          <w:lang w:eastAsia="ar-SA"/>
        </w:rPr>
        <w:t>jedną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przez Wykonawc</w:t>
      </w:r>
      <w:r>
        <w:rPr>
          <w:rFonts w:eastAsia="Lucida Sans Unicode"/>
          <w:kern w:val="2"/>
          <w:sz w:val="22"/>
          <w:szCs w:val="22"/>
          <w:lang w:eastAsia="ar-SA"/>
        </w:rPr>
        <w:t>ę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, który nie podlega wykluczeniu, </w:t>
      </w:r>
      <w:r>
        <w:rPr>
          <w:rFonts w:eastAsia="Lucida Sans Unicode"/>
          <w:kern w:val="2"/>
          <w:sz w:val="22"/>
          <w:szCs w:val="22"/>
          <w:lang w:eastAsia="ar-SA"/>
        </w:rPr>
        <w:t>jego</w:t>
      </w:r>
      <w:r w:rsidRPr="009F13AD">
        <w:rPr>
          <w:rFonts w:eastAsia="Lucida Sans Unicode"/>
          <w:kern w:val="2"/>
          <w:sz w:val="22"/>
          <w:szCs w:val="22"/>
          <w:lang w:eastAsia="ar-SA"/>
        </w:rPr>
        <w:t xml:space="preserve"> oferta nie podlega odrzuceniu i spełnia przyjęte w specyfikacji warunków zamówienia minimalne wymagania </w:t>
      </w:r>
      <w:r w:rsidR="00B64383">
        <w:rPr>
          <w:rFonts w:eastAsia="Lucida Sans Unicode"/>
          <w:kern w:val="2"/>
          <w:sz w:val="22"/>
          <w:szCs w:val="22"/>
          <w:lang w:eastAsia="ar-SA"/>
        </w:rPr>
        <w:br/>
      </w:r>
      <w:r w:rsidRPr="009F13AD">
        <w:rPr>
          <w:rFonts w:eastAsia="Lucida Sans Unicode"/>
          <w:kern w:val="2"/>
          <w:sz w:val="22"/>
          <w:szCs w:val="22"/>
          <w:lang w:eastAsia="ar-SA"/>
        </w:rPr>
        <w:t>dla przedmiotu zamówienia oraz kryteria oceny ofert.</w:t>
      </w:r>
    </w:p>
    <w:p w14:paraId="28FF2F1C" w14:textId="77777777" w:rsidR="005150DB" w:rsidRPr="00306F95" w:rsidRDefault="005150DB" w:rsidP="005150DB">
      <w:pPr>
        <w:jc w:val="both"/>
        <w:rPr>
          <w:rFonts w:hint="eastAsia"/>
        </w:rPr>
      </w:pPr>
      <w:bookmarkStart w:id="9" w:name="_Hlk166846630"/>
      <w:bookmarkEnd w:id="4"/>
      <w:bookmarkEnd w:id="8"/>
    </w:p>
    <w:p w14:paraId="60BF1113" w14:textId="77777777" w:rsidR="005150DB" w:rsidRDefault="005150DB" w:rsidP="005150DB">
      <w:pPr>
        <w:ind w:left="6663" w:hanging="1"/>
        <w:rPr>
          <w:rFonts w:hint="eastAsia"/>
          <w:sz w:val="22"/>
          <w:szCs w:val="22"/>
          <w:lang w:eastAsia="pl-PL"/>
        </w:rPr>
      </w:pPr>
    </w:p>
    <w:p w14:paraId="1CFEDFD2" w14:textId="77777777" w:rsidR="005150DB" w:rsidRDefault="005150DB" w:rsidP="005150DB">
      <w:pPr>
        <w:suppressAutoHyphens/>
        <w:ind w:left="5954"/>
        <w:jc w:val="center"/>
        <w:rPr>
          <w:rFonts w:hint="eastAsia"/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Kierownik Zamawiającego,</w:t>
      </w:r>
    </w:p>
    <w:bookmarkEnd w:id="9"/>
    <w:p w14:paraId="3B2212CB" w14:textId="77777777" w:rsidR="005C2145" w:rsidRPr="005C2145" w:rsidRDefault="005C2145" w:rsidP="005C2145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5C2145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5C2145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5C2145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5C2145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5C2145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5C2145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5C2145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5C2145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5C2145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5C2145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Pr="005C2145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5C2145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5C2145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3FCD9512" w:rsidR="007E4BC2" w:rsidRPr="005C2145" w:rsidRDefault="00272ACA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4CDCAB81" wp14:editId="48AC5725">
          <wp:extent cx="6372225" cy="638175"/>
          <wp:effectExtent l="0" t="0" r="9525" b="9525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D5104A"/>
    <w:multiLevelType w:val="hybridMultilevel"/>
    <w:tmpl w:val="86C001A6"/>
    <w:lvl w:ilvl="0" w:tplc="67F0F20E">
      <w:start w:val="1"/>
      <w:numFmt w:val="decimal"/>
      <w:lvlText w:val="%1)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244A751F"/>
    <w:multiLevelType w:val="hybridMultilevel"/>
    <w:tmpl w:val="89283D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E20FC7"/>
    <w:multiLevelType w:val="hybridMultilevel"/>
    <w:tmpl w:val="CC4028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7427B0"/>
    <w:multiLevelType w:val="hybridMultilevel"/>
    <w:tmpl w:val="28909AB4"/>
    <w:lvl w:ilvl="0" w:tplc="DD9EA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90B9C"/>
    <w:rsid w:val="000E46B4"/>
    <w:rsid w:val="00116177"/>
    <w:rsid w:val="00194071"/>
    <w:rsid w:val="001A3572"/>
    <w:rsid w:val="001E7569"/>
    <w:rsid w:val="00230891"/>
    <w:rsid w:val="002507DF"/>
    <w:rsid w:val="002524A8"/>
    <w:rsid w:val="00272ACA"/>
    <w:rsid w:val="00340749"/>
    <w:rsid w:val="003B2D71"/>
    <w:rsid w:val="003B415D"/>
    <w:rsid w:val="003F5F86"/>
    <w:rsid w:val="00455161"/>
    <w:rsid w:val="004C10AF"/>
    <w:rsid w:val="004C768E"/>
    <w:rsid w:val="005150DB"/>
    <w:rsid w:val="00547E1B"/>
    <w:rsid w:val="005824EF"/>
    <w:rsid w:val="005C2145"/>
    <w:rsid w:val="005F39EC"/>
    <w:rsid w:val="007E4BC2"/>
    <w:rsid w:val="0080226B"/>
    <w:rsid w:val="008045FE"/>
    <w:rsid w:val="0081306B"/>
    <w:rsid w:val="0081560E"/>
    <w:rsid w:val="008926B4"/>
    <w:rsid w:val="00903512"/>
    <w:rsid w:val="00915BB4"/>
    <w:rsid w:val="00923895"/>
    <w:rsid w:val="0095487A"/>
    <w:rsid w:val="009744EA"/>
    <w:rsid w:val="00983987"/>
    <w:rsid w:val="009853BC"/>
    <w:rsid w:val="009C2544"/>
    <w:rsid w:val="009C6AB3"/>
    <w:rsid w:val="009D17B1"/>
    <w:rsid w:val="009F0E7D"/>
    <w:rsid w:val="00A219A7"/>
    <w:rsid w:val="00A71E9C"/>
    <w:rsid w:val="00AB4F6E"/>
    <w:rsid w:val="00B260C1"/>
    <w:rsid w:val="00B341BE"/>
    <w:rsid w:val="00B64383"/>
    <w:rsid w:val="00BA0810"/>
    <w:rsid w:val="00BB33A0"/>
    <w:rsid w:val="00BD54FE"/>
    <w:rsid w:val="00C234E2"/>
    <w:rsid w:val="00C57264"/>
    <w:rsid w:val="00D13B2A"/>
    <w:rsid w:val="00DC6B29"/>
    <w:rsid w:val="00E22F9F"/>
    <w:rsid w:val="00E44199"/>
    <w:rsid w:val="00E51E1C"/>
    <w:rsid w:val="00E575F4"/>
    <w:rsid w:val="00EA7062"/>
    <w:rsid w:val="00EF34FE"/>
    <w:rsid w:val="00F127DB"/>
    <w:rsid w:val="00F172ED"/>
    <w:rsid w:val="00F45877"/>
    <w:rsid w:val="00F563D9"/>
    <w:rsid w:val="00FE20EB"/>
    <w:rsid w:val="00FE3291"/>
    <w:rsid w:val="00FE4300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5150DB"/>
    <w:pPr>
      <w:widowControl/>
      <w:overflowPunct/>
      <w:ind w:left="708"/>
    </w:pPr>
    <w:rPr>
      <w:rFonts w:ascii="Times New Roman" w:eastAsia="Times New Roman" w:hAnsi="Times New Roman" w:cs="Times New Roman"/>
      <w:color w:val="auto"/>
      <w:lang w:val="hu-HU" w:eastAsia="hu-HU" w:bidi="ar-SA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5150DB"/>
    <w:rPr>
      <w:rFonts w:ascii="Times New Roman" w:eastAsia="Times New Roman" w:hAnsi="Times New Roman" w:cs="Times New Roman"/>
      <w:sz w:val="24"/>
      <w:lang w:val="hu-HU" w:eastAsia="hu-HU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30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1306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1306B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30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306B"/>
    <w:rPr>
      <w:rFonts w:cs="Mangal"/>
      <w:b/>
      <w:bCs/>
      <w:color w:val="00000A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06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06B"/>
    <w:rPr>
      <w:rFonts w:ascii="Segoe UI" w:hAnsi="Segoe UI" w:cs="Mangal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5</cp:revision>
  <cp:lastPrinted>2026-07-31T09:49:00Z</cp:lastPrinted>
  <dcterms:created xsi:type="dcterms:W3CDTF">2026-07-24T11:19:00Z</dcterms:created>
  <dcterms:modified xsi:type="dcterms:W3CDTF">2026-07-31T09:52:00Z</dcterms:modified>
  <dc:language>pl-PL</dc:language>
</cp:coreProperties>
</file>