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293E70" w14:textId="0EC28B6D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</w:t>
      </w:r>
      <w:r w:rsidR="00064D89">
        <w:rPr>
          <w:rFonts w:ascii="Times New Roman" w:hAnsi="Times New Roman" w:cs="Times New Roman"/>
          <w:b/>
          <w:sz w:val="22"/>
          <w:szCs w:val="22"/>
        </w:rPr>
        <w:t>61</w:t>
      </w:r>
      <w:r w:rsidRPr="00831694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74D2190" w14:textId="502C6E42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064D89">
        <w:rPr>
          <w:rFonts w:ascii="Times New Roman" w:hAnsi="Times New Roman" w:cs="Times New Roman"/>
          <w:sz w:val="22"/>
          <w:szCs w:val="22"/>
        </w:rPr>
        <w:t>07.08</w:t>
      </w:r>
      <w:r w:rsidRPr="00831694">
        <w:rPr>
          <w:rFonts w:ascii="Times New Roman" w:hAnsi="Times New Roman" w:cs="Times New Roman"/>
          <w:sz w:val="22"/>
          <w:szCs w:val="22"/>
        </w:rPr>
        <w:t>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01F02337" w14:textId="101895DA" w:rsidR="00343FE8" w:rsidRDefault="00831694" w:rsidP="00A174A7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bookmarkStart w:id="0" w:name="_Hlk39082959"/>
      <w:bookmarkStart w:id="1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4" w:name="_Hlk200625896"/>
      <w:bookmarkStart w:id="5" w:name="_Hlk227315964"/>
      <w:bookmarkStart w:id="6" w:name="_Hlk190072056"/>
      <w:bookmarkStart w:id="7" w:name="_Hlk147404946"/>
      <w:r w:rsidR="00064D89" w:rsidRPr="00064D89"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  <w:t>Dostawa materiałów laboratoryjnych oraz odczynników na rzecz Instytutu Agrofizyki im. Bohdana Dobrzańskiego Polskiej Akademii Nauk w Lublinie – 5 części</w:t>
      </w:r>
    </w:p>
    <w:bookmarkEnd w:id="4"/>
    <w:p w14:paraId="43B44499" w14:textId="0BEC43C2" w:rsidR="00C44FF2" w:rsidRPr="00C44FF2" w:rsidRDefault="00C44FF2" w:rsidP="00343FE8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5"/>
    <w:bookmarkEnd w:id="6"/>
    <w:p w14:paraId="609457A1" w14:textId="77777777" w:rsidR="00831694" w:rsidRPr="00831694" w:rsidRDefault="00831694" w:rsidP="0027703A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7"/>
    <w:p w14:paraId="5AA8B39F" w14:textId="77777777" w:rsidR="00064D89" w:rsidRPr="00064D89" w:rsidRDefault="00064D89" w:rsidP="00064D89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064D8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14FFB14F" w14:textId="77777777" w:rsidR="00064D89" w:rsidRPr="00064D89" w:rsidRDefault="00064D89" w:rsidP="00064D89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064D8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Projekt pt. „Zjawisko rozbryzgu jako mechanizm transportu mikroorganizmów glebowych” nr 2022/45/B/NZ9/00605, finansowany przez Narodowe Centrum Nauki w ramach konkursu OPUS-23</w:t>
      </w:r>
    </w:p>
    <w:p w14:paraId="128C52C9" w14:textId="77777777" w:rsidR="00831694" w:rsidRPr="003216C2" w:rsidRDefault="00831694" w:rsidP="003216C2">
      <w:pPr>
        <w:overflowPunct/>
        <w:ind w:left="720" w:right="-47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2D608E8B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 w:rsidR="00C44FF2">
        <w:rPr>
          <w:rFonts w:ascii="Times New Roman" w:hAnsi="Times New Roman" w:cs="Times New Roman"/>
          <w:sz w:val="22"/>
          <w:szCs w:val="20"/>
        </w:rPr>
        <w:t>6</w:t>
      </w:r>
      <w:r w:rsidRPr="00831694">
        <w:rPr>
          <w:rFonts w:ascii="Times New Roman" w:hAnsi="Times New Roman" w:cs="Times New Roman"/>
          <w:sz w:val="22"/>
          <w:szCs w:val="20"/>
        </w:rPr>
        <w:t xml:space="preserve"> r. poz. </w:t>
      </w:r>
      <w:r w:rsidR="00C44FF2">
        <w:rPr>
          <w:rFonts w:ascii="Times New Roman" w:hAnsi="Times New Roman" w:cs="Times New Roman"/>
          <w:sz w:val="22"/>
          <w:szCs w:val="20"/>
        </w:rPr>
        <w:t>793</w:t>
      </w:r>
      <w:r w:rsidRPr="00831694">
        <w:rPr>
          <w:rFonts w:ascii="Times New Roman" w:hAnsi="Times New Roman" w:cs="Times New Roman"/>
          <w:sz w:val="22"/>
          <w:szCs w:val="20"/>
        </w:rPr>
        <w:t xml:space="preserve">), udostępnia informację o kwocie, jaką zamierza przeznaczyć </w:t>
      </w:r>
      <w:r w:rsidR="003216C2">
        <w:rPr>
          <w:rFonts w:ascii="Times New Roman" w:hAnsi="Times New Roman" w:cs="Times New Roman"/>
          <w:sz w:val="22"/>
          <w:szCs w:val="20"/>
        </w:rPr>
        <w:br/>
      </w:r>
      <w:r w:rsidRPr="00831694">
        <w:rPr>
          <w:rFonts w:ascii="Times New Roman" w:hAnsi="Times New Roman" w:cs="Times New Roman"/>
          <w:sz w:val="22"/>
          <w:szCs w:val="20"/>
        </w:rPr>
        <w:t>na sfinansowanie zamówienia.</w:t>
      </w:r>
    </w:p>
    <w:bookmarkEnd w:id="3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78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7086"/>
      </w:tblGrid>
      <w:tr w:rsidR="00831694" w:rsidRPr="00831694" w14:paraId="3E534F4A" w14:textId="77777777" w:rsidTr="00064D89">
        <w:trPr>
          <w:trHeight w:val="765"/>
        </w:trPr>
        <w:tc>
          <w:tcPr>
            <w:tcW w:w="2694" w:type="dxa"/>
            <w:shd w:val="clear" w:color="auto" w:fill="auto"/>
            <w:vAlign w:val="center"/>
            <w:hideMark/>
          </w:tcPr>
          <w:p w14:paraId="4D58B454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5F0AD9D3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831694" w:rsidRPr="00831694" w14:paraId="3859B3EE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1D15A9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30E582D" w14:textId="1517D055" w:rsidR="00831694" w:rsidRPr="00831694" w:rsidRDefault="00064D89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snapToGrid w:val="0"/>
                <w:sz w:val="22"/>
              </w:rPr>
              <w:t xml:space="preserve">15 </w:t>
            </w:r>
            <w:r>
              <w:rPr>
                <w:snapToGrid w:val="0"/>
                <w:sz w:val="22"/>
              </w:rPr>
              <w:t>375,00</w:t>
            </w:r>
          </w:p>
        </w:tc>
      </w:tr>
      <w:tr w:rsidR="00831694" w:rsidRPr="00831694" w14:paraId="2553FD42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  <w:hideMark/>
          </w:tcPr>
          <w:p w14:paraId="6458756B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09D8069" w14:textId="2D41087F" w:rsidR="00831694" w:rsidRPr="00831694" w:rsidRDefault="00064D89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6 642,00</w:t>
            </w:r>
          </w:p>
        </w:tc>
      </w:tr>
      <w:tr w:rsidR="00831694" w:rsidRPr="00831694" w14:paraId="7053269B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2227A0E6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5545BD0" w14:textId="32EFAD21" w:rsidR="00831694" w:rsidRPr="00831694" w:rsidRDefault="00064D89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615,00</w:t>
            </w:r>
          </w:p>
        </w:tc>
      </w:tr>
      <w:tr w:rsidR="00831694" w:rsidRPr="00831694" w14:paraId="36151AC1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40FD05AA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CF2040" w14:textId="64B7E4BC" w:rsidR="00831694" w:rsidRPr="00831694" w:rsidRDefault="00064D89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1 968,00</w:t>
            </w:r>
          </w:p>
        </w:tc>
      </w:tr>
      <w:tr w:rsidR="00064D89" w:rsidRPr="00831694" w14:paraId="7FCFBFB0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061449B1" w14:textId="5FF9C47D" w:rsidR="00064D89" w:rsidRPr="00831694" w:rsidRDefault="00064D89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35BB230" w14:textId="7DCEEA78" w:rsidR="00064D89" w:rsidRDefault="00064D89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104,55</w:t>
            </w:r>
          </w:p>
        </w:tc>
      </w:tr>
      <w:tr w:rsidR="00831694" w:rsidRPr="00831694" w14:paraId="2D59F335" w14:textId="77777777" w:rsidTr="00064D89">
        <w:trPr>
          <w:trHeight w:val="255"/>
        </w:trPr>
        <w:tc>
          <w:tcPr>
            <w:tcW w:w="2694" w:type="dxa"/>
            <w:shd w:val="clear" w:color="auto" w:fill="auto"/>
            <w:vAlign w:val="bottom"/>
          </w:tcPr>
          <w:p w14:paraId="62B040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EA14ED5" w14:textId="52CFE0B6" w:rsidR="00831694" w:rsidRPr="00831694" w:rsidRDefault="00064D89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24 704,55</w:t>
            </w:r>
          </w:p>
        </w:tc>
      </w:tr>
    </w:tbl>
    <w:p w14:paraId="5793623A" w14:textId="77777777" w:rsidR="00831694" w:rsidRPr="00831694" w:rsidRDefault="00831694" w:rsidP="003216C2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bookmarkStart w:id="8" w:name="_GoBack"/>
      <w:bookmarkEnd w:id="8"/>
    </w:p>
    <w:p w14:paraId="3B51D4E2" w14:textId="77777777" w:rsidR="00116490" w:rsidRDefault="00116490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sectPr w:rsidR="00831694" w:rsidRPr="00831694">
      <w:headerReference w:type="default" r:id="rId8"/>
      <w:footerReference w:type="default" r:id="rId9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064D89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54C2"/>
    <w:rsid w:val="00064D89"/>
    <w:rsid w:val="00116490"/>
    <w:rsid w:val="00194071"/>
    <w:rsid w:val="002524A8"/>
    <w:rsid w:val="0027703A"/>
    <w:rsid w:val="003216C2"/>
    <w:rsid w:val="00343FE8"/>
    <w:rsid w:val="00727B0D"/>
    <w:rsid w:val="0081560E"/>
    <w:rsid w:val="00831694"/>
    <w:rsid w:val="00840AA0"/>
    <w:rsid w:val="00851F2D"/>
    <w:rsid w:val="009544E9"/>
    <w:rsid w:val="0095487A"/>
    <w:rsid w:val="00A174A7"/>
    <w:rsid w:val="00A219A7"/>
    <w:rsid w:val="00C44FF2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0054C2"/>
    <w:pPr>
      <w:ind w:left="720"/>
      <w:contextualSpacing/>
    </w:pPr>
    <w:rPr>
      <w:rFonts w:cs="Mangal"/>
      <w:szCs w:val="21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343FE8"/>
    <w:rPr>
      <w:rFonts w:cs="Mangal"/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7C1F2-0E43-424D-AD74-D83B9BE6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8</cp:revision>
  <cp:lastPrinted>2026-07-20T05:27:00Z</cp:lastPrinted>
  <dcterms:created xsi:type="dcterms:W3CDTF">2026-04-30T05:37:00Z</dcterms:created>
  <dcterms:modified xsi:type="dcterms:W3CDTF">2026-08-06T12:26:00Z</dcterms:modified>
  <dc:language>pl-PL</dc:language>
</cp:coreProperties>
</file>